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B46EA6">
        <w:rPr>
          <w:rFonts w:ascii="Times New Roman" w:hAnsi="Times New Roman"/>
          <w:b/>
          <w:color w:val="17365D"/>
          <w:sz w:val="24"/>
          <w:szCs w:val="24"/>
        </w:rPr>
        <w:t xml:space="preserve">Муниципальное казенное учреждение культуры </w:t>
      </w:r>
    </w:p>
    <w:p w:rsidR="000E490C" w:rsidRPr="00B46EA6" w:rsidRDefault="000E490C" w:rsidP="000E490C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17365D"/>
          <w:sz w:val="24"/>
          <w:szCs w:val="24"/>
        </w:rPr>
      </w:pPr>
      <w:r w:rsidRPr="00B46EA6">
        <w:rPr>
          <w:rFonts w:ascii="Times New Roman" w:hAnsi="Times New Roman"/>
          <w:b/>
          <w:color w:val="17365D"/>
          <w:sz w:val="24"/>
          <w:szCs w:val="24"/>
        </w:rPr>
        <w:t>«</w:t>
      </w:r>
      <w:proofErr w:type="spellStart"/>
      <w:r w:rsidRPr="00B46EA6">
        <w:rPr>
          <w:rFonts w:ascii="Times New Roman" w:hAnsi="Times New Roman"/>
          <w:b/>
          <w:color w:val="17365D"/>
          <w:sz w:val="24"/>
          <w:szCs w:val="24"/>
        </w:rPr>
        <w:t>Сычёвская</w:t>
      </w:r>
      <w:proofErr w:type="spellEnd"/>
      <w:r w:rsidRPr="00B46EA6">
        <w:rPr>
          <w:rFonts w:ascii="Times New Roman" w:hAnsi="Times New Roman"/>
          <w:b/>
          <w:color w:val="17365D"/>
          <w:sz w:val="24"/>
          <w:szCs w:val="24"/>
        </w:rPr>
        <w:t xml:space="preserve"> централизованная библиотечная система»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490C" w:rsidRPr="00B46EA6" w:rsidRDefault="00A648F5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eastAsia="Times New Roman" w:hAnsi="Times New Roman"/>
          <w:noProof/>
          <w:color w:val="000000"/>
          <w:sz w:val="24"/>
          <w:szCs w:val="24"/>
          <w:lang w:eastAsia="ru-RU"/>
        </w:rPr>
        <w:pict>
          <v:group id="_x0000_s1026" style="position:absolute;left:0;text-align:left;margin-left:16.75pt;margin-top:.1pt;width:198pt;height:171pt;z-index:251659264" coordorigin="1161,2355" coordsize="8949,7599">
            <v:group id="_x0000_s1027" style="position:absolute;left:1200;top:2355;width:8910;height:7560" coordorigin="570,1080" coordsize="6045,54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8" type="#_x0000_t75" style="position:absolute;left:2000;top:1385;width:4118;height:4130;visibility:visible">
                <v:imagedata r:id="rId8" o:title=""/>
              </v:shape>
              <v:group id="_x0000_s1029" style="position:absolute;left:570;top:1080;width:6045;height:5415" coordorigin="570,1080" coordsize="6045,5415"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s1030" type="#_x0000_t144" style="position:absolute;left:1719;top:1080;width:4586;height:3573" fillcolor="black" strokecolor="#00b050">
                  <v:shadow color="#868686"/>
                  <v:textpath style="font-family:&quot;Monotype Corsiva&quot;" fitshape="t" trim="t" string="МКУК &quot;Сычёвская ЦБС&quot;"/>
                </v:shape>
                <v:shape id="Рисунок 2" o:spid="_x0000_s1031" type="#_x0000_t75" style="position:absolute;left:570;top:3354;width:3737;height:3141;visibility:visible">
                  <v:imagedata r:id="rId9" o:title=""/>
                </v:shape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2" type="#_x0000_t136" style="position:absolute;left:4110;top:5430;width:2505;height:718" fillcolor="red" stroked="f">
                  <v:shadow color="#868686"/>
                  <o:extrusion v:ext="view" specularity="80000f" backdepth="9600pt" color="#ff6" viewpoint="0,34.72222mm" viewpointorigin="0,.5" skewangle="90" lightposition="0,-50000" lightposition2="0,50000" type="perspective"/>
                  <v:textpath style="font-family:&quot;Monotype Corsiva&quot;;font-weight:bold;v-text-kern:t" trim="t" fitpath="t" string="Мы служим книге, &#10;чтобы книга &#10;служила людям"/>
                </v:shape>
              </v:group>
            </v:group>
            <v:rect id="_x0000_s1033" style="position:absolute;left:1161;top:9594;width:1260;height:360" stroked="f"/>
            <w10:wrap type="square"/>
          </v:group>
        </w:pict>
      </w:r>
      <w:r w:rsidR="000E490C"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Утверждаю:     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                  Директор ЦБС _________ Т.А. </w:t>
      </w:r>
      <w:proofErr w:type="spellStart"/>
      <w:r w:rsidRPr="00B46EA6">
        <w:rPr>
          <w:rFonts w:ascii="Times New Roman" w:eastAsia="Times New Roman" w:hAnsi="Times New Roman"/>
          <w:color w:val="000000"/>
          <w:sz w:val="24"/>
          <w:szCs w:val="24"/>
        </w:rPr>
        <w:t>Асянова</w:t>
      </w:r>
      <w:proofErr w:type="spellEnd"/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808080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ab/>
        <w:t xml:space="preserve">                  </w:t>
      </w:r>
      <w:r w:rsidRPr="00B46EA6">
        <w:rPr>
          <w:rFonts w:ascii="Times New Roman" w:eastAsia="Times New Roman" w:hAnsi="Times New Roman"/>
          <w:color w:val="808080"/>
          <w:sz w:val="24"/>
          <w:szCs w:val="24"/>
        </w:rPr>
        <w:t>М П.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tabs>
          <w:tab w:val="left" w:pos="1634"/>
          <w:tab w:val="center" w:pos="4819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ab/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A648F5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pict>
          <v:shape id="_x0000_i1025" type="#_x0000_t136" style="width:381.6pt;height:41.4pt" fillcolor="#369" stroked="f">
            <v:shadow on="t" color="#b2b2b2" opacity="52429f" offset="3pt"/>
            <v:textpath style="font-family:&quot;Monotype Corsiva&quot;;font-weight:bold;v-text-kern:t" trim="t" fitpath="t" string="План работы на 2016 год"/>
          </v:shape>
        </w:pict>
      </w:r>
      <w:r w:rsidR="000E490C"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46EA6">
        <w:rPr>
          <w:rFonts w:ascii="Times New Roman" w:eastAsia="Times New Roman" w:hAnsi="Times New Roman"/>
          <w:b/>
          <w:color w:val="000000"/>
          <w:sz w:val="24"/>
          <w:szCs w:val="24"/>
        </w:rPr>
        <w:t xml:space="preserve">г. </w:t>
      </w:r>
      <w:proofErr w:type="spellStart"/>
      <w:r w:rsidRPr="00B46EA6">
        <w:rPr>
          <w:rFonts w:ascii="Times New Roman" w:eastAsia="Times New Roman" w:hAnsi="Times New Roman"/>
          <w:b/>
          <w:color w:val="000000"/>
          <w:sz w:val="24"/>
          <w:szCs w:val="24"/>
        </w:rPr>
        <w:t>Сычёвка</w:t>
      </w:r>
      <w:proofErr w:type="spellEnd"/>
      <w:r w:rsidRPr="00B46EA6">
        <w:rPr>
          <w:rFonts w:ascii="Times New Roman" w:eastAsia="Times New Roman" w:hAnsi="Times New Roman"/>
          <w:b/>
          <w:color w:val="000000"/>
          <w:sz w:val="24"/>
          <w:szCs w:val="24"/>
        </w:rPr>
        <w:t>, 201</w:t>
      </w:r>
      <w:r w:rsidR="00E5658E" w:rsidRPr="00B46EA6">
        <w:rPr>
          <w:rFonts w:ascii="Times New Roman" w:eastAsia="Times New Roman" w:hAnsi="Times New Roman"/>
          <w:b/>
          <w:color w:val="000000"/>
          <w:sz w:val="24"/>
          <w:szCs w:val="24"/>
        </w:rPr>
        <w:t>5</w:t>
      </w:r>
      <w:r w:rsidRPr="00B46EA6">
        <w:rPr>
          <w:rFonts w:ascii="Times New Roman" w:eastAsia="Times New Roman" w:hAnsi="Times New Roman"/>
          <w:b/>
          <w:color w:val="000000"/>
          <w:sz w:val="24"/>
          <w:szCs w:val="24"/>
        </w:rPr>
        <w:t>г</w:t>
      </w:r>
    </w:p>
    <w:p w:rsidR="000E490C" w:rsidRPr="00B46EA6" w:rsidRDefault="000E490C" w:rsidP="000E490C">
      <w:pPr>
        <w:pStyle w:val="Default"/>
        <w:pageBreakBefore/>
        <w:jc w:val="both"/>
      </w:pPr>
      <w:r w:rsidRPr="00B46EA6">
        <w:rPr>
          <w:b/>
          <w:bCs/>
        </w:rPr>
        <w:lastRenderedPageBreak/>
        <w:t xml:space="preserve">1. </w:t>
      </w:r>
      <w:r w:rsidRPr="00B46EA6">
        <w:rPr>
          <w:rFonts w:eastAsia="Times New Roman"/>
          <w:b/>
          <w:bCs/>
        </w:rPr>
        <w:t xml:space="preserve">Основные направления деятельности, цели и задачи.                                                </w:t>
      </w:r>
      <w:r w:rsidRPr="00B46EA6">
        <w:t xml:space="preserve"> Работа МКУК «</w:t>
      </w:r>
      <w:proofErr w:type="spellStart"/>
      <w:r w:rsidRPr="00B46EA6">
        <w:t>Сычёвская</w:t>
      </w:r>
      <w:proofErr w:type="spellEnd"/>
      <w:r w:rsidRPr="00B46EA6">
        <w:t xml:space="preserve"> ЦБС» в 201</w:t>
      </w:r>
      <w:r w:rsidR="00E5658E" w:rsidRPr="00B46EA6">
        <w:t>6</w:t>
      </w:r>
      <w:r w:rsidRPr="00B46EA6">
        <w:t xml:space="preserve"> году будет осуществляться, руководствуясь решениями ООН и ЮНЕСКО по проведению международных десятилетий, международных дат, юбилейными датами Российской истории. Приоритетные направления работы библиотек определяются отечественными федеральными, региональными программами, связанными с деятельностью по актуальным проблемам современности. </w:t>
      </w:r>
    </w:p>
    <w:p w:rsidR="000E490C" w:rsidRPr="00B46EA6" w:rsidRDefault="000E490C" w:rsidP="000E490C">
      <w:pPr>
        <w:pStyle w:val="Default"/>
        <w:jc w:val="both"/>
        <w:rPr>
          <w:b/>
        </w:rPr>
      </w:pPr>
      <w:r w:rsidRPr="00B46EA6">
        <w:rPr>
          <w:b/>
        </w:rPr>
        <w:t>Ведущие темы 201</w:t>
      </w:r>
      <w:r w:rsidR="00223B45" w:rsidRPr="00B46EA6">
        <w:rPr>
          <w:b/>
        </w:rPr>
        <w:t>6</w:t>
      </w:r>
      <w:r w:rsidRPr="00B46EA6">
        <w:rPr>
          <w:b/>
        </w:rPr>
        <w:t xml:space="preserve"> года </w:t>
      </w:r>
    </w:p>
    <w:p w:rsidR="000E490C" w:rsidRPr="00B46EA6" w:rsidRDefault="000E490C" w:rsidP="000E490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0E490C" w:rsidRPr="00B46EA6" w:rsidRDefault="000E490C" w:rsidP="000E490C">
      <w:pPr>
        <w:spacing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B46EA6">
        <w:rPr>
          <w:rFonts w:ascii="Times New Roman" w:hAnsi="Times New Roman"/>
          <w:b/>
          <w:i/>
          <w:sz w:val="24"/>
          <w:szCs w:val="24"/>
        </w:rPr>
        <w:t>Международные десятилетия</w:t>
      </w:r>
    </w:p>
    <w:p w:rsidR="000E490C" w:rsidRPr="00B46EA6" w:rsidRDefault="000E490C" w:rsidP="00727D58">
      <w:pPr>
        <w:rPr>
          <w:rFonts w:ascii="Times New Roman" w:hAnsi="Times New Roman"/>
          <w:sz w:val="24"/>
          <w:szCs w:val="24"/>
        </w:rPr>
      </w:pPr>
    </w:p>
    <w:p w:rsidR="00E5658E" w:rsidRPr="00B46EA6" w:rsidRDefault="00E5658E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Под эгидой ООН</w:t>
      </w:r>
      <w:r w:rsidR="00727D58" w:rsidRPr="00B46EA6">
        <w:rPr>
          <w:rFonts w:ascii="Times New Roman" w:hAnsi="Times New Roman"/>
          <w:sz w:val="24"/>
          <w:szCs w:val="24"/>
        </w:rPr>
        <w:t>:</w:t>
      </w:r>
    </w:p>
    <w:p w:rsidR="00E5658E" w:rsidRPr="00B46EA6" w:rsidRDefault="00E5658E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2006-2016 года - Десятилетие реабилитации и устойчивого развития пострадавших регионов (третье десятилетие после Чернобыля)</w:t>
      </w:r>
    </w:p>
    <w:p w:rsidR="00E5658E" w:rsidRPr="00B46EA6" w:rsidRDefault="00321287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2</w:t>
      </w:r>
      <w:r w:rsidR="00E5658E" w:rsidRPr="00B46EA6">
        <w:rPr>
          <w:rFonts w:ascii="Times New Roman" w:hAnsi="Times New Roman"/>
          <w:sz w:val="24"/>
          <w:szCs w:val="24"/>
        </w:rPr>
        <w:t>013- 2022 года - Международное десятилетие сближения культур</w:t>
      </w:r>
    </w:p>
    <w:p w:rsidR="00E5658E" w:rsidRPr="00B46EA6" w:rsidRDefault="00E5658E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2016 год - 70 лет ЮНИСЕФ - Детский фонд ООН</w:t>
      </w:r>
    </w:p>
    <w:p w:rsidR="00E5658E" w:rsidRPr="00B46EA6" w:rsidRDefault="00E5658E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2016 год - 60 лет международной премии Ганса </w:t>
      </w:r>
      <w:proofErr w:type="spellStart"/>
      <w:r w:rsidRPr="00B46EA6">
        <w:rPr>
          <w:rFonts w:ascii="Times New Roman" w:hAnsi="Times New Roman"/>
          <w:sz w:val="24"/>
          <w:szCs w:val="24"/>
        </w:rPr>
        <w:t>Христиана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Андерсена.</w:t>
      </w:r>
    </w:p>
    <w:p w:rsidR="00E5658E" w:rsidRPr="00B46EA6" w:rsidRDefault="00E5658E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Под эгидой ЮНЕСКО</w:t>
      </w:r>
      <w:r w:rsidR="00727D58" w:rsidRPr="00B46EA6">
        <w:rPr>
          <w:rFonts w:ascii="Times New Roman" w:hAnsi="Times New Roman"/>
          <w:sz w:val="24"/>
          <w:szCs w:val="24"/>
        </w:rPr>
        <w:t>:</w:t>
      </w:r>
    </w:p>
    <w:p w:rsidR="00E5658E" w:rsidRPr="00B46EA6" w:rsidRDefault="00E5658E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2016 год - 70 лет ЮНЕСКО - Организации объединенных наций по вопросам образования, науки и культуры.</w:t>
      </w:r>
    </w:p>
    <w:p w:rsidR="00E5658E" w:rsidRPr="00B46EA6" w:rsidRDefault="00E5658E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В Содружестве независимых государств</w:t>
      </w:r>
    </w:p>
    <w:p w:rsidR="00E5658E" w:rsidRPr="00B46EA6" w:rsidRDefault="00E5658E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2016 год - Год образования в странах СНГ с целью развития гуманитарных связей между странами, а также для сближения межгосударственных стандартов образования (Решение Совета глав государств СНГ 10 октября 2014 года, город Минск)</w:t>
      </w:r>
    </w:p>
    <w:p w:rsidR="00093EF7" w:rsidRPr="00B46EA6" w:rsidRDefault="00093EF7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Федеральная целевая программа развития образования на 2016 - 2020 годы утверждена постановлением Правительства Российской Федерации от 23.05.2015 № 497.</w:t>
      </w:r>
    </w:p>
    <w:p w:rsidR="00727D58" w:rsidRPr="00B46EA6" w:rsidRDefault="00093EF7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ФЕДЕРАЛЬНАЯ ЦЕЛЕВАЯ ПРОГРАММА "Р</w:t>
      </w:r>
      <w:r w:rsidR="00223B45" w:rsidRPr="00B46EA6">
        <w:rPr>
          <w:rFonts w:ascii="Times New Roman" w:hAnsi="Times New Roman"/>
          <w:sz w:val="24"/>
          <w:szCs w:val="24"/>
        </w:rPr>
        <w:t>азвитие физической культуры и спорта в российской федерации на 2016–2020 годы</w:t>
      </w:r>
      <w:r w:rsidRPr="00B46EA6">
        <w:rPr>
          <w:rFonts w:ascii="Times New Roman" w:hAnsi="Times New Roman"/>
          <w:sz w:val="24"/>
          <w:szCs w:val="24"/>
        </w:rPr>
        <w:t>"</w:t>
      </w:r>
      <w:r w:rsidR="00727D58" w:rsidRPr="00B46EA6">
        <w:rPr>
          <w:rFonts w:ascii="Times New Roman" w:hAnsi="Times New Roman"/>
          <w:sz w:val="24"/>
          <w:szCs w:val="24"/>
        </w:rPr>
        <w:t xml:space="preserve"> (Утверждена Постановлением Правительства Российской Федерации от 21.01.2015г №30)</w:t>
      </w:r>
      <w:r w:rsidRPr="00B46EA6">
        <w:rPr>
          <w:rFonts w:ascii="Times New Roman" w:hAnsi="Times New Roman"/>
          <w:sz w:val="24"/>
          <w:szCs w:val="24"/>
        </w:rPr>
        <w:t xml:space="preserve"> </w:t>
      </w:r>
    </w:p>
    <w:p w:rsidR="00093EF7" w:rsidRPr="00B46EA6" w:rsidRDefault="00093EF7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Федеральная целевая программа «Русский язык» на 2016 - 2020 годы утверждена постановлением Правительства Российской Федерации от 20.05.2015 № 481.</w:t>
      </w:r>
    </w:p>
    <w:p w:rsidR="000E490C" w:rsidRPr="00B46EA6" w:rsidRDefault="000E490C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ФЕДЕРАЛЬНАЯ ЦЕЛЕВАЯ ПРОГРАММА «Чистая вода» на 2011 – 2017 годы (Утверждена Постановлением Правительства Российской Федерации от 22 декабря </w:t>
      </w:r>
      <w:smartTag w:uri="urn:schemas-microsoft-com:office:smarttags" w:element="metricconverter">
        <w:smartTagPr>
          <w:attr w:name="ProductID" w:val="2010 г"/>
        </w:smartTagPr>
        <w:r w:rsidRPr="00B46EA6">
          <w:rPr>
            <w:rFonts w:ascii="Times New Roman" w:hAnsi="Times New Roman"/>
            <w:sz w:val="24"/>
            <w:szCs w:val="24"/>
          </w:rPr>
          <w:t>2010 г</w:t>
        </w:r>
      </w:smartTag>
      <w:r w:rsidRPr="00B46EA6">
        <w:rPr>
          <w:rFonts w:ascii="Times New Roman" w:hAnsi="Times New Roman"/>
          <w:sz w:val="24"/>
          <w:szCs w:val="24"/>
        </w:rPr>
        <w:t xml:space="preserve">. N 1092) </w:t>
      </w:r>
    </w:p>
    <w:p w:rsidR="000E490C" w:rsidRPr="00B46EA6" w:rsidRDefault="000E490C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ГОСУДАРСТВЕННАЯ ПРОГРАММА Российской Федерации «Информационное общество» (2011–2020 годы). (</w:t>
      </w:r>
      <w:proofErr w:type="gramStart"/>
      <w:r w:rsidRPr="00B46EA6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46EA6">
        <w:rPr>
          <w:rFonts w:ascii="Times New Roman" w:hAnsi="Times New Roman"/>
          <w:sz w:val="24"/>
          <w:szCs w:val="24"/>
        </w:rPr>
        <w:t xml:space="preserve"> Правительством Российской Федерации от 20.10.2010 № 1815-р).</w:t>
      </w:r>
    </w:p>
    <w:p w:rsidR="00093EF7" w:rsidRPr="00B46EA6" w:rsidRDefault="00093EF7" w:rsidP="00727D58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Государственная программа Российской Федерации «Развитие образования» на 2013 — 2020 годы утверждена распоряжением Правительства Российской Федерации от 15.05.2013 № 792-р.</w:t>
      </w:r>
    </w:p>
    <w:p w:rsidR="00811456" w:rsidRPr="00B46EA6" w:rsidRDefault="00811456" w:rsidP="00811456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46EA6">
        <w:rPr>
          <w:rFonts w:ascii="Times New Roman" w:hAnsi="Times New Roman"/>
          <w:b/>
          <w:sz w:val="24"/>
          <w:szCs w:val="24"/>
        </w:rPr>
        <w:lastRenderedPageBreak/>
        <w:t xml:space="preserve">Предоставлять библиотечные услуги населению </w:t>
      </w:r>
    </w:p>
    <w:p w:rsidR="00811456" w:rsidRPr="00B46EA6" w:rsidRDefault="00811456" w:rsidP="00811456">
      <w:pPr>
        <w:tabs>
          <w:tab w:val="left" w:pos="993"/>
        </w:tabs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B46EA6">
        <w:rPr>
          <w:rFonts w:ascii="Times New Roman" w:hAnsi="Times New Roman"/>
          <w:bCs/>
          <w:i/>
          <w:sz w:val="24"/>
          <w:szCs w:val="24"/>
        </w:rPr>
        <w:t>Пути реализации:</w:t>
      </w:r>
    </w:p>
    <w:p w:rsidR="00811456" w:rsidRPr="00B46EA6" w:rsidRDefault="00811456" w:rsidP="0081145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bCs/>
          <w:sz w:val="24"/>
          <w:szCs w:val="24"/>
        </w:rPr>
        <w:t xml:space="preserve">1. Совершенствование рекламно-информационной деятельности и связей с общественностью: </w:t>
      </w:r>
    </w:p>
    <w:p w:rsidR="00811456" w:rsidRPr="00B46EA6" w:rsidRDefault="00811456" w:rsidP="0081145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bCs/>
          <w:sz w:val="24"/>
          <w:szCs w:val="24"/>
        </w:rPr>
        <w:t xml:space="preserve">создания и распространения собственной рекламно-информационной продукции; </w:t>
      </w:r>
    </w:p>
    <w:p w:rsidR="00811456" w:rsidRPr="00B46EA6" w:rsidRDefault="00811456" w:rsidP="0081145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bCs/>
          <w:sz w:val="24"/>
          <w:szCs w:val="24"/>
        </w:rPr>
        <w:t>укрепления и расширения связей со СМИ;</w:t>
      </w:r>
      <w:r w:rsidRPr="00B46EA6">
        <w:rPr>
          <w:rFonts w:ascii="Times New Roman" w:hAnsi="Times New Roman"/>
          <w:bCs/>
          <w:sz w:val="24"/>
          <w:szCs w:val="24"/>
        </w:rPr>
        <w:tab/>
      </w:r>
    </w:p>
    <w:p w:rsidR="00811456" w:rsidRPr="00B46EA6" w:rsidRDefault="00811456" w:rsidP="0081145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bCs/>
          <w:sz w:val="24"/>
          <w:szCs w:val="24"/>
        </w:rPr>
        <w:t>поддержка и развитие  сайта  ЦБС;</w:t>
      </w:r>
    </w:p>
    <w:p w:rsidR="00811456" w:rsidRPr="00B46EA6" w:rsidRDefault="00811456" w:rsidP="0081145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информация о библиотеке и её структурных подразделениях (филиалах, отделах);</w:t>
      </w:r>
    </w:p>
    <w:p w:rsidR="00811456" w:rsidRPr="00B46EA6" w:rsidRDefault="00811456" w:rsidP="0081145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информация об услугах, предоставляемых библиотеками;</w:t>
      </w:r>
    </w:p>
    <w:p w:rsidR="00811456" w:rsidRPr="00B46EA6" w:rsidRDefault="00811456" w:rsidP="0081145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bCs/>
          <w:sz w:val="24"/>
          <w:szCs w:val="24"/>
        </w:rPr>
        <w:t>привлечения населения к участию в работе библиотек и оценке их деятельности через проведение публичных отчетов перед населением о работе библиотек и взаимодействия с общественным советом библиотеки;</w:t>
      </w:r>
    </w:p>
    <w:p w:rsidR="00811456" w:rsidRPr="00B46EA6" w:rsidRDefault="00811456" w:rsidP="00811456">
      <w:pPr>
        <w:numPr>
          <w:ilvl w:val="0"/>
          <w:numId w:val="38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bCs/>
          <w:sz w:val="24"/>
          <w:szCs w:val="24"/>
        </w:rPr>
        <w:t>повышение комфортности и доступности библиотек для всех категорий пользователей.</w:t>
      </w:r>
    </w:p>
    <w:p w:rsidR="00811456" w:rsidRPr="00B46EA6" w:rsidRDefault="00811456" w:rsidP="00811456">
      <w:pPr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bCs/>
          <w:sz w:val="24"/>
          <w:szCs w:val="24"/>
        </w:rPr>
        <w:t>2. Развитие социально-культурного партнерства, координации и кооперации деятельности общедоступных библиотек с учреждениями культуры, образования,  общественными организациями:</w:t>
      </w:r>
    </w:p>
    <w:p w:rsidR="00811456" w:rsidRPr="00B46EA6" w:rsidRDefault="00811456" w:rsidP="00811456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bCs/>
          <w:sz w:val="24"/>
          <w:szCs w:val="24"/>
        </w:rPr>
        <w:t xml:space="preserve">разработка и реализация совместных  социокультурных программ и проектов с другими учреждениями и общественными организациями; </w:t>
      </w:r>
    </w:p>
    <w:p w:rsidR="00811456" w:rsidRPr="00B46EA6" w:rsidRDefault="00811456" w:rsidP="00811456">
      <w:pPr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bCs/>
          <w:sz w:val="24"/>
          <w:szCs w:val="24"/>
        </w:rPr>
        <w:t>организация библиотечно-информационного обслуживания социально незащищенных, социально неадаптированных и малообеспеченных слоев населения.</w:t>
      </w:r>
    </w:p>
    <w:p w:rsidR="00811456" w:rsidRPr="00B46EA6" w:rsidRDefault="00811456" w:rsidP="00811456">
      <w:pPr>
        <w:tabs>
          <w:tab w:val="left" w:pos="993"/>
        </w:tabs>
        <w:ind w:firstLine="709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3. Содействовать координации библиотечной деятельности с органами местного самоуправления </w:t>
      </w:r>
      <w:proofErr w:type="spellStart"/>
      <w:r w:rsidRPr="00B46EA6">
        <w:rPr>
          <w:rFonts w:ascii="Times New Roman" w:hAnsi="Times New Roman"/>
          <w:sz w:val="24"/>
          <w:szCs w:val="24"/>
        </w:rPr>
        <w:t>Сычевского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муниципального района и  сельских поселений, а также с ведомственными  библиотеками и другими учреждениями культуры и образования:</w:t>
      </w:r>
    </w:p>
    <w:p w:rsidR="00811456" w:rsidRPr="00B46EA6" w:rsidRDefault="00811456" w:rsidP="00811456">
      <w:pPr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Участвовать в проектах, региональных и муниципальных программах, направленных на развитие муниципальных  библиотек.</w:t>
      </w:r>
    </w:p>
    <w:p w:rsidR="00811456" w:rsidRPr="00B46EA6" w:rsidRDefault="00811456" w:rsidP="00811456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Совершенствовать систему повышения квалификации сотрудников ЦБС.</w:t>
      </w:r>
      <w:r w:rsidRPr="00B46EA6">
        <w:rPr>
          <w:rFonts w:ascii="Times New Roman" w:hAnsi="Times New Roman"/>
          <w:b/>
          <w:sz w:val="24"/>
          <w:szCs w:val="24"/>
        </w:rPr>
        <w:t xml:space="preserve"> </w:t>
      </w:r>
      <w:r w:rsidRPr="00B46EA6">
        <w:rPr>
          <w:rFonts w:ascii="Times New Roman" w:hAnsi="Times New Roman"/>
          <w:sz w:val="24"/>
          <w:szCs w:val="24"/>
        </w:rPr>
        <w:t>Формировать кадровые ресурсы  с учетом стоящих задач.</w:t>
      </w:r>
      <w:r w:rsidRPr="00B46EA6">
        <w:rPr>
          <w:rFonts w:ascii="Times New Roman" w:hAnsi="Times New Roman"/>
          <w:b/>
          <w:sz w:val="24"/>
          <w:szCs w:val="24"/>
        </w:rPr>
        <w:t xml:space="preserve"> </w:t>
      </w:r>
      <w:r w:rsidRPr="00B46EA6">
        <w:rPr>
          <w:rFonts w:ascii="Times New Roman" w:hAnsi="Times New Roman"/>
          <w:sz w:val="24"/>
          <w:szCs w:val="24"/>
        </w:rPr>
        <w:t>Поддерживать и распространять лучший опыт работы библиотек.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2.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Библиотечная сеть. Состояние и структура.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>На 1.01.201</w:t>
      </w:r>
      <w:r w:rsidR="00FF3746" w:rsidRPr="00B46EA6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г. библиотечная сеть включает в себя </w:t>
      </w:r>
      <w:r w:rsidR="00727D58" w:rsidRPr="00B46EA6">
        <w:rPr>
          <w:rFonts w:ascii="Times New Roman" w:eastAsia="Times New Roman" w:hAnsi="Times New Roman"/>
          <w:color w:val="000000"/>
          <w:sz w:val="24"/>
          <w:szCs w:val="24"/>
        </w:rPr>
        <w:t>19</w:t>
      </w: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 библиотек. Планируется произвести мероприятия по оптимизации библиотечной сети.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Сотрудничество с </w:t>
      </w:r>
      <w:proofErr w:type="spellStart"/>
      <w:r w:rsidRPr="00B46EA6">
        <w:rPr>
          <w:rFonts w:ascii="Times New Roman" w:eastAsia="Times New Roman" w:hAnsi="Times New Roman"/>
          <w:color w:val="000000"/>
          <w:sz w:val="24"/>
          <w:szCs w:val="24"/>
        </w:rPr>
        <w:t>Сычёвским</w:t>
      </w:r>
      <w:proofErr w:type="spellEnd"/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 районным обществом инвалидов по обслуживанию лиц с ограниченными возможностями.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3.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Анализ основных контрольных показателей.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3"/>
        <w:gridCol w:w="4891"/>
      </w:tblGrid>
      <w:tr w:rsidR="000E490C" w:rsidRPr="00B46EA6" w:rsidTr="002A7482">
        <w:tc>
          <w:tcPr>
            <w:tcW w:w="4963" w:type="dxa"/>
          </w:tcPr>
          <w:p w:rsidR="000E490C" w:rsidRPr="00B46EA6" w:rsidRDefault="000E490C" w:rsidP="002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Читателей</w:t>
            </w:r>
          </w:p>
        </w:tc>
        <w:tc>
          <w:tcPr>
            <w:tcW w:w="4891" w:type="dxa"/>
          </w:tcPr>
          <w:p w:rsidR="000E490C" w:rsidRPr="00B46EA6" w:rsidRDefault="00727D58" w:rsidP="002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10178</w:t>
            </w:r>
          </w:p>
        </w:tc>
      </w:tr>
      <w:tr w:rsidR="000E490C" w:rsidRPr="00B46EA6" w:rsidTr="002A7482">
        <w:tc>
          <w:tcPr>
            <w:tcW w:w="4963" w:type="dxa"/>
          </w:tcPr>
          <w:p w:rsidR="000E490C" w:rsidRPr="00B46EA6" w:rsidRDefault="000E490C" w:rsidP="002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Посещение</w:t>
            </w:r>
          </w:p>
        </w:tc>
        <w:tc>
          <w:tcPr>
            <w:tcW w:w="4891" w:type="dxa"/>
          </w:tcPr>
          <w:p w:rsidR="000E490C" w:rsidRPr="00B46EA6" w:rsidRDefault="00727D58" w:rsidP="00727D5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128345</w:t>
            </w:r>
          </w:p>
        </w:tc>
      </w:tr>
      <w:tr w:rsidR="000E490C" w:rsidRPr="00B46EA6" w:rsidTr="002A7482">
        <w:tc>
          <w:tcPr>
            <w:tcW w:w="4963" w:type="dxa"/>
          </w:tcPr>
          <w:p w:rsidR="000E490C" w:rsidRPr="00B46EA6" w:rsidRDefault="000E490C" w:rsidP="002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Книговыдача</w:t>
            </w:r>
          </w:p>
        </w:tc>
        <w:tc>
          <w:tcPr>
            <w:tcW w:w="4891" w:type="dxa"/>
          </w:tcPr>
          <w:p w:rsidR="000E490C" w:rsidRPr="00B46EA6" w:rsidRDefault="00727D58" w:rsidP="002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242900</w:t>
            </w:r>
          </w:p>
        </w:tc>
      </w:tr>
      <w:tr w:rsidR="000E490C" w:rsidRPr="00B46EA6" w:rsidTr="002A7482">
        <w:tc>
          <w:tcPr>
            <w:tcW w:w="4963" w:type="dxa"/>
          </w:tcPr>
          <w:p w:rsidR="000E490C" w:rsidRPr="00B46EA6" w:rsidRDefault="000E490C" w:rsidP="002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Количество выданных справок по информационным запросам читателей</w:t>
            </w:r>
          </w:p>
        </w:tc>
        <w:tc>
          <w:tcPr>
            <w:tcW w:w="4891" w:type="dxa"/>
          </w:tcPr>
          <w:p w:rsidR="000E490C" w:rsidRPr="00B46EA6" w:rsidRDefault="00727D58" w:rsidP="002A748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7020</w:t>
            </w:r>
          </w:p>
        </w:tc>
      </w:tr>
    </w:tbl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4.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Характеристика пользователей библиотеки и картина читательского спроса.</w:t>
      </w:r>
    </w:p>
    <w:p w:rsidR="000E490C" w:rsidRPr="00B46EA6" w:rsidRDefault="000E490C" w:rsidP="000E490C">
      <w:pPr>
        <w:pStyle w:val="Default"/>
        <w:jc w:val="both"/>
      </w:pPr>
      <w:r w:rsidRPr="00B46EA6">
        <w:rPr>
          <w:bCs/>
          <w:iCs/>
        </w:rPr>
        <w:lastRenderedPageBreak/>
        <w:t>Продолжить работу в координации</w:t>
      </w:r>
      <w:r w:rsidRPr="00B46EA6">
        <w:rPr>
          <w:b/>
          <w:bCs/>
          <w:i/>
          <w:iCs/>
        </w:rPr>
        <w:t xml:space="preserve"> </w:t>
      </w:r>
      <w:r w:rsidRPr="00B46EA6">
        <w:t xml:space="preserve">с образовательными  учебными заведениями,  учреждениями культуры, с общественными организациями, церковью, Советом ветеранов, районным обществом инвалидов, Домом творчества детей, творческой интеллигенцией.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EA6">
        <w:rPr>
          <w:rFonts w:ascii="Times New Roman" w:hAnsi="Times New Roman"/>
          <w:bCs/>
          <w:iCs/>
          <w:sz w:val="24"/>
          <w:szCs w:val="24"/>
        </w:rPr>
        <w:t xml:space="preserve">Совершенствовать дифференцированное обслуживание приоритетных групп читателей: </w:t>
      </w:r>
      <w:r w:rsidRPr="00B46EA6">
        <w:rPr>
          <w:rFonts w:ascii="Times New Roman" w:hAnsi="Times New Roman"/>
          <w:sz w:val="24"/>
          <w:szCs w:val="24"/>
        </w:rPr>
        <w:t xml:space="preserve">учащаяся молодежь, ветераны, пенсионеры, люди с ограниченными возможностями. </w:t>
      </w: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Организация библиотечно-информационного обслуживания социально незащищенных, социально неадаптированных и малообеспеченных слоев населения.</w:t>
      </w:r>
    </w:p>
    <w:p w:rsidR="000E490C" w:rsidRPr="00B46EA6" w:rsidRDefault="000E490C" w:rsidP="000E490C">
      <w:pPr>
        <w:pStyle w:val="Default"/>
        <w:jc w:val="both"/>
      </w:pPr>
      <w:r w:rsidRPr="00B46EA6">
        <w:rPr>
          <w:rFonts w:eastAsia="Times New Roman"/>
          <w:bCs/>
          <w:lang w:eastAsia="ru-RU"/>
        </w:rPr>
        <w:t>Проведение мероприятий по изучению информационных интересов и потребностей населения.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5.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Библиотечные фонды.</w:t>
      </w:r>
    </w:p>
    <w:p w:rsidR="000E490C" w:rsidRPr="00B46EA6" w:rsidRDefault="000E490C" w:rsidP="000E490C">
      <w:pPr>
        <w:pStyle w:val="Default"/>
        <w:jc w:val="both"/>
      </w:pPr>
      <w:r w:rsidRPr="00B46EA6">
        <w:rPr>
          <w:bCs/>
          <w:iCs/>
        </w:rPr>
        <w:t>Комплектование фондов проводить в соответствии с запросами читателей.</w:t>
      </w:r>
    </w:p>
    <w:p w:rsidR="000E490C" w:rsidRPr="00B46EA6" w:rsidRDefault="000E490C" w:rsidP="000E490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Проводить мероприятия по привлечению дополнительных источников комплектования (спонсорская помощь, в дар от читателей).</w:t>
      </w:r>
    </w:p>
    <w:p w:rsidR="000E490C" w:rsidRPr="00B46EA6" w:rsidRDefault="000E490C" w:rsidP="000E490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Своевременно проводить списание литературы. Выявление и списание  ветхих и устаревших по содержанию изданий. Проводить работу по воспитанию бережного отношения к книге. Вести постоянную работу с задолженностью.</w:t>
      </w:r>
    </w:p>
    <w:p w:rsidR="000E490C" w:rsidRPr="00B46EA6" w:rsidRDefault="000E490C" w:rsidP="000E490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Проводить методическую работу с начинающими библиотекарями по вопросам сохранности фондов.</w:t>
      </w:r>
    </w:p>
    <w:p w:rsidR="00525874" w:rsidRPr="00B46EA6" w:rsidRDefault="00525874" w:rsidP="000E490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Провести выборочную проверку фонда </w:t>
      </w:r>
      <w:proofErr w:type="spellStart"/>
      <w:r w:rsidRPr="00B46EA6">
        <w:rPr>
          <w:rFonts w:ascii="Times New Roman" w:hAnsi="Times New Roman"/>
          <w:sz w:val="24"/>
          <w:szCs w:val="24"/>
        </w:rPr>
        <w:t>Субботниковской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B46EA6">
        <w:rPr>
          <w:rFonts w:ascii="Times New Roman" w:hAnsi="Times New Roman"/>
          <w:sz w:val="24"/>
          <w:szCs w:val="24"/>
        </w:rPr>
        <w:t>Караваевской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46EA6">
        <w:rPr>
          <w:rFonts w:ascii="Times New Roman" w:hAnsi="Times New Roman"/>
          <w:sz w:val="24"/>
          <w:szCs w:val="24"/>
        </w:rPr>
        <w:t>п</w:t>
      </w:r>
      <w:proofErr w:type="gramEnd"/>
      <w:r w:rsidRPr="00B46EA6">
        <w:rPr>
          <w:rFonts w:ascii="Times New Roman" w:hAnsi="Times New Roman"/>
          <w:sz w:val="24"/>
          <w:szCs w:val="24"/>
        </w:rPr>
        <w:t>/б.</w:t>
      </w:r>
    </w:p>
    <w:p w:rsidR="00FF3746" w:rsidRPr="00B46EA6" w:rsidRDefault="00FF3746" w:rsidP="000E490C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Cs/>
          <w:color w:val="000000"/>
          <w:sz w:val="24"/>
          <w:szCs w:val="24"/>
        </w:rPr>
        <w:t>Вести Электронный каталог</w:t>
      </w:r>
      <w:r w:rsidR="00831E1D" w:rsidRPr="00B46EA6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B46EA6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Финансирование деятельности библиотек.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>Финансирование МКУК «</w:t>
      </w:r>
      <w:proofErr w:type="spellStart"/>
      <w:r w:rsidRPr="00B46EA6">
        <w:rPr>
          <w:rFonts w:ascii="Times New Roman" w:eastAsia="Times New Roman" w:hAnsi="Times New Roman"/>
          <w:color w:val="000000"/>
          <w:sz w:val="24"/>
          <w:szCs w:val="24"/>
        </w:rPr>
        <w:t>Сычёвская</w:t>
      </w:r>
      <w:proofErr w:type="spellEnd"/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 ЦБС» на 201</w:t>
      </w:r>
      <w:r w:rsidR="00223B45" w:rsidRPr="00B46EA6">
        <w:rPr>
          <w:rFonts w:ascii="Times New Roman" w:eastAsia="Times New Roman" w:hAnsi="Times New Roman"/>
          <w:color w:val="000000"/>
          <w:sz w:val="24"/>
          <w:szCs w:val="24"/>
        </w:rPr>
        <w:t>6</w:t>
      </w: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>г составит</w:t>
      </w:r>
      <w:r w:rsidRPr="00B46EA6">
        <w:rPr>
          <w:rFonts w:ascii="Times New Roman" w:eastAsia="Times New Roman" w:hAnsi="Times New Roman"/>
          <w:sz w:val="24"/>
          <w:szCs w:val="24"/>
        </w:rPr>
        <w:t>:             руб.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7.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Справочно-библиографическая работа и информационное обслуживание читателей.</w:t>
      </w:r>
    </w:p>
    <w:p w:rsidR="009662F7" w:rsidRPr="00B46EA6" w:rsidRDefault="009662F7" w:rsidP="009662F7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Информационно-библиографическая работа – основа деятельности библиотеки. Основной задачей её на 2016 год остаётся  максимально полное удовлетворение информационных потребностей пользователей как с помощью обычных СБА, так и посредством использования новых информационных технологий. Информационно-библиографическая работа строится в большей степени на формировании умений, связанных с поиском информации, работе с новыми компьютерными технологиями, а также на освоении навыков анализа и синтеза полученной информации.</w:t>
      </w:r>
    </w:p>
    <w:p w:rsidR="009662F7" w:rsidRPr="00B46EA6" w:rsidRDefault="009662F7" w:rsidP="009662F7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Поэтому задачи на 2016 год:</w:t>
      </w:r>
    </w:p>
    <w:p w:rsidR="009662F7" w:rsidRPr="00B46EA6" w:rsidRDefault="009662F7" w:rsidP="009662F7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оперативное, полное, качественное предоставление информации в области общественно-политических, социальных и гуманитарных наук;</w:t>
      </w:r>
    </w:p>
    <w:p w:rsidR="009662F7" w:rsidRPr="00B46EA6" w:rsidRDefault="009662F7" w:rsidP="009662F7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информационно-библиографическое и справочное обслуживание пользователей на основе традиционных и современных информационных технологий, включая ресурсы </w:t>
      </w:r>
      <w:proofErr w:type="spellStart"/>
      <w:r w:rsidRPr="00B46EA6">
        <w:rPr>
          <w:rFonts w:ascii="Times New Roman" w:hAnsi="Times New Roman"/>
          <w:sz w:val="24"/>
          <w:szCs w:val="24"/>
        </w:rPr>
        <w:t>Internet</w:t>
      </w:r>
      <w:proofErr w:type="spellEnd"/>
      <w:r w:rsidRPr="00B46EA6">
        <w:rPr>
          <w:rFonts w:ascii="Times New Roman" w:hAnsi="Times New Roman"/>
          <w:sz w:val="24"/>
          <w:szCs w:val="24"/>
        </w:rPr>
        <w:t>;</w:t>
      </w:r>
    </w:p>
    <w:p w:rsidR="009662F7" w:rsidRPr="00B46EA6" w:rsidRDefault="009662F7" w:rsidP="009662F7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повышение информационной культуры пользователей;</w:t>
      </w:r>
    </w:p>
    <w:p w:rsidR="009662F7" w:rsidRPr="00B46EA6" w:rsidRDefault="009662F7" w:rsidP="009662F7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координация деятельности и методическая помощь библиотекам системы по информационно-библиографическому обслуживанию.</w:t>
      </w:r>
    </w:p>
    <w:p w:rsidR="009662F7" w:rsidRPr="00B46EA6" w:rsidRDefault="009662F7" w:rsidP="009662F7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информационная поддержка социально-значимых проблем;</w:t>
      </w:r>
    </w:p>
    <w:p w:rsidR="009662F7" w:rsidRPr="00B46EA6" w:rsidRDefault="009662F7" w:rsidP="009662F7">
      <w:pPr>
        <w:pStyle w:val="a3"/>
        <w:numPr>
          <w:ilvl w:val="0"/>
          <w:numId w:val="42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подготовка и издание библиографических и информационных материалов.</w:t>
      </w:r>
    </w:p>
    <w:p w:rsidR="009662F7" w:rsidRPr="00B46EA6" w:rsidRDefault="009662F7" w:rsidP="009662F7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Для реализации поставленных задач необходимо  осуществить следующие функции:</w:t>
      </w:r>
    </w:p>
    <w:p w:rsidR="009662F7" w:rsidRPr="00B46EA6" w:rsidRDefault="009662F7" w:rsidP="009662F7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консультативная помощь пользователям в работе со справочно-библиографическим аппаратом библиотеки;</w:t>
      </w:r>
    </w:p>
    <w:p w:rsidR="009662F7" w:rsidRPr="00B46EA6" w:rsidRDefault="009662F7" w:rsidP="009662F7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индивидуальные консультации по библиографическому разысканию и методике работы с документами;</w:t>
      </w:r>
    </w:p>
    <w:p w:rsidR="009662F7" w:rsidRPr="00B46EA6" w:rsidRDefault="009662F7" w:rsidP="009662F7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lastRenderedPageBreak/>
        <w:t>оказание библиографической, методической, консультационной и практической помощи библиотекам системы;</w:t>
      </w:r>
    </w:p>
    <w:p w:rsidR="009662F7" w:rsidRPr="00B46EA6" w:rsidRDefault="009662F7" w:rsidP="009662F7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информационная деятельность;</w:t>
      </w:r>
    </w:p>
    <w:p w:rsidR="009662F7" w:rsidRPr="00B46EA6" w:rsidRDefault="009662F7" w:rsidP="009662F7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выполнение библиографических справок</w:t>
      </w:r>
      <w:proofErr w:type="gramStart"/>
      <w:r w:rsidRPr="00B46EA6">
        <w:rPr>
          <w:rFonts w:ascii="Times New Roman" w:hAnsi="Times New Roman"/>
          <w:sz w:val="24"/>
          <w:szCs w:val="24"/>
        </w:rPr>
        <w:t xml:space="preserve"> ;</w:t>
      </w:r>
      <w:proofErr w:type="gramEnd"/>
    </w:p>
    <w:p w:rsidR="009662F7" w:rsidRPr="00B46EA6" w:rsidRDefault="009662F7" w:rsidP="009662F7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издательская деятельность;</w:t>
      </w:r>
    </w:p>
    <w:p w:rsidR="009662F7" w:rsidRPr="00B46EA6" w:rsidRDefault="009662F7" w:rsidP="009662F7">
      <w:pPr>
        <w:pStyle w:val="a3"/>
        <w:numPr>
          <w:ilvl w:val="0"/>
          <w:numId w:val="43"/>
        </w:numPr>
        <w:ind w:left="284" w:hanging="284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перейти на качественно более высокий уровень информационного обслуживания, предоставив доступ к собственным ресурсам (коллекции, реклама документов имеющихся в фонде библиотеки, размещение информационных материалов) через веб-сайт и электронный каталог. </w:t>
      </w:r>
    </w:p>
    <w:p w:rsidR="009662F7" w:rsidRPr="00B46EA6" w:rsidRDefault="009662F7" w:rsidP="009662F7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Проводить оперативное информирование абонентов коллективной и индивидуально информации.</w:t>
      </w:r>
    </w:p>
    <w:p w:rsidR="009662F7" w:rsidRPr="00B46EA6" w:rsidRDefault="009662F7" w:rsidP="009662F7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Провести следующие  обзоры:</w:t>
      </w:r>
    </w:p>
    <w:p w:rsidR="009662F7" w:rsidRPr="00B46EA6" w:rsidRDefault="009662F7" w:rsidP="009662F7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а) «</w:t>
      </w:r>
      <w:proofErr w:type="spellStart"/>
      <w:r w:rsidRPr="00B46EA6">
        <w:rPr>
          <w:rFonts w:ascii="Times New Roman" w:hAnsi="Times New Roman"/>
          <w:sz w:val="24"/>
          <w:szCs w:val="24"/>
        </w:rPr>
        <w:t>библио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- ретро»  (обзор  старых, редких  книг); «Старых книг забытые страницы».</w:t>
      </w:r>
    </w:p>
    <w:p w:rsidR="009662F7" w:rsidRPr="00B46EA6" w:rsidRDefault="009662F7" w:rsidP="009662F7">
      <w:pPr>
        <w:tabs>
          <w:tab w:val="left" w:pos="9498"/>
          <w:tab w:val="left" w:pos="9638"/>
        </w:tabs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б) «</w:t>
      </w:r>
      <w:proofErr w:type="spellStart"/>
      <w:r w:rsidRPr="00B46EA6">
        <w:rPr>
          <w:rFonts w:ascii="Times New Roman" w:hAnsi="Times New Roman"/>
          <w:sz w:val="24"/>
          <w:szCs w:val="24"/>
        </w:rPr>
        <w:t>библио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- константа» (книги, пользующиеся  постоянным  спросом    читателей):  « «Есть </w:t>
      </w:r>
      <w:proofErr w:type="gramStart"/>
      <w:r w:rsidRPr="00B46EA6">
        <w:rPr>
          <w:rFonts w:ascii="Times New Roman" w:hAnsi="Times New Roman"/>
          <w:sz w:val="24"/>
          <w:szCs w:val="24"/>
        </w:rPr>
        <w:t>книга</w:t>
      </w:r>
      <w:proofErr w:type="gramEnd"/>
      <w:r w:rsidRPr="00B46EA6">
        <w:rPr>
          <w:rFonts w:ascii="Times New Roman" w:hAnsi="Times New Roman"/>
          <w:sz w:val="24"/>
          <w:szCs w:val="24"/>
        </w:rPr>
        <w:t> любимая в нашей семье» …», Исторический роман», в) «</w:t>
      </w:r>
      <w:proofErr w:type="spellStart"/>
      <w:r w:rsidRPr="00B46EA6">
        <w:rPr>
          <w:rFonts w:ascii="Times New Roman" w:hAnsi="Times New Roman"/>
          <w:sz w:val="24"/>
          <w:szCs w:val="24"/>
        </w:rPr>
        <w:t>библио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- пресс»  (обзор  периодических  изданий). Обзоры, презентации различных журналов, «День периодики»</w:t>
      </w:r>
    </w:p>
    <w:p w:rsidR="009662F7" w:rsidRPr="00B46EA6" w:rsidRDefault="009662F7" w:rsidP="009662F7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Организовать следующие выставки:</w:t>
      </w:r>
    </w:p>
    <w:p w:rsidR="009662F7" w:rsidRPr="00B46EA6" w:rsidRDefault="009662F7" w:rsidP="009662F7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Выставка-просмотр «Душ человеческих добрые лекари», посвященная книге, пропаганде чтения»</w:t>
      </w:r>
    </w:p>
    <w:p w:rsidR="009662F7" w:rsidRPr="00B46EA6" w:rsidRDefault="009662F7" w:rsidP="009662F7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Пресс-выставка «На журнальной волне»: По страницам новых журналов»</w:t>
      </w:r>
    </w:p>
    <w:p w:rsidR="009662F7" w:rsidRPr="00B46EA6" w:rsidRDefault="009662F7" w:rsidP="009662F7">
      <w:pPr>
        <w:pStyle w:val="a3"/>
        <w:numPr>
          <w:ilvl w:val="0"/>
          <w:numId w:val="44"/>
        </w:num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Выставка-реклама: Новые книги по краеведению»</w:t>
      </w:r>
    </w:p>
    <w:p w:rsidR="009662F7" w:rsidRPr="00B46EA6" w:rsidRDefault="009662F7" w:rsidP="009662F7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Провести познавательные экскурсии в библиотеку:</w:t>
      </w:r>
    </w:p>
    <w:p w:rsidR="009662F7" w:rsidRPr="00B46EA6" w:rsidRDefault="009662F7" w:rsidP="009662F7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Экскурсия-приглашение «Добро пожаловать в </w:t>
      </w:r>
      <w:proofErr w:type="spellStart"/>
      <w:r w:rsidRPr="00B46EA6">
        <w:rPr>
          <w:rFonts w:ascii="Times New Roman" w:hAnsi="Times New Roman"/>
          <w:sz w:val="24"/>
          <w:szCs w:val="24"/>
        </w:rPr>
        <w:t>Сычевскую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центральную </w:t>
      </w:r>
      <w:proofErr w:type="spellStart"/>
      <w:r w:rsidRPr="00B46EA6">
        <w:rPr>
          <w:rFonts w:ascii="Times New Roman" w:hAnsi="Times New Roman"/>
          <w:sz w:val="24"/>
          <w:szCs w:val="24"/>
        </w:rPr>
        <w:t>межпоселенческую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библиотеку» </w:t>
      </w:r>
    </w:p>
    <w:p w:rsidR="009662F7" w:rsidRPr="00B46EA6" w:rsidRDefault="009662F7" w:rsidP="009662F7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«</w:t>
      </w:r>
      <w:proofErr w:type="spellStart"/>
      <w:r w:rsidRPr="00B46EA6">
        <w:rPr>
          <w:rFonts w:ascii="Times New Roman" w:hAnsi="Times New Roman"/>
          <w:sz w:val="24"/>
          <w:szCs w:val="24"/>
        </w:rPr>
        <w:t>Сычевской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библиотеке – 155 лет»,</w:t>
      </w:r>
    </w:p>
    <w:p w:rsidR="009662F7" w:rsidRPr="00B46EA6" w:rsidRDefault="009662F7" w:rsidP="009662F7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Экскурсия-знакомство»: </w:t>
      </w:r>
    </w:p>
    <w:p w:rsidR="009662F7" w:rsidRPr="00B46EA6" w:rsidRDefault="009662F7" w:rsidP="009662F7">
      <w:pPr>
        <w:pStyle w:val="a3"/>
        <w:numPr>
          <w:ilvl w:val="0"/>
          <w:numId w:val="45"/>
        </w:num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«Приглашаем записаться в читатели»</w:t>
      </w:r>
    </w:p>
    <w:p w:rsidR="009662F7" w:rsidRPr="00B46EA6" w:rsidRDefault="009662F7" w:rsidP="009662F7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Вести папки по актуальным темам и вопросам, интересующим читателей: Пресс-папка по правовой информации, «Из истории вещей», «Знатные люди </w:t>
      </w:r>
      <w:proofErr w:type="spellStart"/>
      <w:r w:rsidRPr="00B46EA6">
        <w:rPr>
          <w:rFonts w:ascii="Times New Roman" w:hAnsi="Times New Roman"/>
          <w:sz w:val="24"/>
          <w:szCs w:val="24"/>
        </w:rPr>
        <w:t>Сычёвского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края», «Культурная жизнь </w:t>
      </w:r>
      <w:proofErr w:type="spellStart"/>
      <w:r w:rsidRPr="00B46EA6">
        <w:rPr>
          <w:rFonts w:ascii="Times New Roman" w:hAnsi="Times New Roman"/>
          <w:sz w:val="24"/>
          <w:szCs w:val="24"/>
        </w:rPr>
        <w:t>Сычевского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района», «Великая Отечественная война в </w:t>
      </w:r>
      <w:proofErr w:type="spellStart"/>
      <w:r w:rsidRPr="00B46EA6">
        <w:rPr>
          <w:rFonts w:ascii="Times New Roman" w:hAnsi="Times New Roman"/>
          <w:sz w:val="24"/>
          <w:szCs w:val="24"/>
        </w:rPr>
        <w:t>Сычёвском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крае», «Творчество поэтов </w:t>
      </w:r>
      <w:proofErr w:type="spellStart"/>
      <w:r w:rsidRPr="00B46EA6">
        <w:rPr>
          <w:rFonts w:ascii="Times New Roman" w:hAnsi="Times New Roman"/>
          <w:sz w:val="24"/>
          <w:szCs w:val="24"/>
        </w:rPr>
        <w:t>Сычёвского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района» «Здоровый образ жизни»,  «Народное творчество», «Очевидное – невероятное», «Квартирный вопрос»</w:t>
      </w:r>
    </w:p>
    <w:p w:rsidR="000E490C" w:rsidRPr="00B46EA6" w:rsidRDefault="000E490C" w:rsidP="000E490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На стенде «Библиотека информирует» своевременно обновлять  справочную информацию.</w:t>
      </w:r>
    </w:p>
    <w:p w:rsidR="000E490C" w:rsidRPr="00B46EA6" w:rsidRDefault="000E490C" w:rsidP="000E490C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Выпуск листовок с информацией о днях воинской славы в России</w:t>
      </w:r>
      <w:proofErr w:type="gramStart"/>
      <w:r w:rsidRPr="00B46EA6">
        <w:rPr>
          <w:rFonts w:ascii="Times New Roman" w:hAnsi="Times New Roman"/>
          <w:sz w:val="24"/>
          <w:szCs w:val="24"/>
        </w:rPr>
        <w:t>.</w:t>
      </w:r>
      <w:proofErr w:type="gramEnd"/>
    </w:p>
    <w:p w:rsidR="000E490C" w:rsidRPr="00B46EA6" w:rsidRDefault="00FF374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B46EA6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8.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Основные мероприятия:</w:t>
      </w:r>
    </w:p>
    <w:p w:rsidR="000E490C" w:rsidRPr="00B46EA6" w:rsidRDefault="000E490C" w:rsidP="000E490C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В течение 2015г продолжится цикл  книжных </w:t>
      </w:r>
      <w:proofErr w:type="gramStart"/>
      <w:r w:rsidRPr="00B46EA6">
        <w:rPr>
          <w:rFonts w:ascii="Times New Roman" w:hAnsi="Times New Roman"/>
          <w:sz w:val="24"/>
          <w:szCs w:val="24"/>
        </w:rPr>
        <w:t>выставок о писателях</w:t>
      </w:r>
      <w:proofErr w:type="gramEnd"/>
      <w:r w:rsidRPr="00B46EA6">
        <w:rPr>
          <w:rFonts w:ascii="Times New Roman" w:hAnsi="Times New Roman"/>
          <w:sz w:val="24"/>
          <w:szCs w:val="24"/>
        </w:rPr>
        <w:t xml:space="preserve"> – юбилярах: «Есть </w:t>
      </w:r>
      <w:proofErr w:type="gramStart"/>
      <w:r w:rsidRPr="00B46EA6">
        <w:rPr>
          <w:rFonts w:ascii="Times New Roman" w:hAnsi="Times New Roman"/>
          <w:sz w:val="24"/>
          <w:szCs w:val="24"/>
        </w:rPr>
        <w:t>имена</w:t>
      </w:r>
      <w:proofErr w:type="gramEnd"/>
      <w:r w:rsidRPr="00B46EA6">
        <w:rPr>
          <w:rFonts w:ascii="Times New Roman" w:hAnsi="Times New Roman"/>
          <w:sz w:val="24"/>
          <w:szCs w:val="24"/>
        </w:rPr>
        <w:t xml:space="preserve"> и есть такие даты...», циклы бесед о писателях и книгах-юбилярах; акция «Мы читаем и вам предлагаем» (закладки читателей в понравившихся книгах), акция «Читаем детям о войне», </w:t>
      </w:r>
      <w:r w:rsidRPr="00B46EA6">
        <w:rPr>
          <w:rFonts w:ascii="Times New Roman" w:hAnsi="Times New Roman"/>
          <w:sz w:val="24"/>
          <w:szCs w:val="24"/>
        </w:rPr>
        <w:lastRenderedPageBreak/>
        <w:t xml:space="preserve">акция «Библиотека на велосипеде» в поселенческих библиотеках, акция сбора книг на военную тематику «Народная библиотека – навстречу 70-летию Победы». Планируется продолжить смотр-конкурс на лучшее оформление территорий библиотек </w:t>
      </w:r>
      <w:proofErr w:type="spellStart"/>
      <w:r w:rsidRPr="00B46EA6">
        <w:rPr>
          <w:rFonts w:ascii="Times New Roman" w:hAnsi="Times New Roman"/>
          <w:sz w:val="24"/>
          <w:szCs w:val="24"/>
        </w:rPr>
        <w:t>Сычёвского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района.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Постоянно будут проводиться рекомендательные беседы при выдаче литературы. Пополнять информацией  альбомы летописей населенных пунктов </w:t>
      </w:r>
      <w:proofErr w:type="spellStart"/>
      <w:r w:rsidRPr="00B46EA6">
        <w:rPr>
          <w:rFonts w:ascii="Times New Roman" w:hAnsi="Times New Roman"/>
          <w:sz w:val="24"/>
          <w:szCs w:val="24"/>
        </w:rPr>
        <w:t>Сычёвского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края.</w:t>
      </w:r>
      <w:r w:rsidRPr="00B46EA6">
        <w:rPr>
          <w:rFonts w:ascii="Times New Roman" w:hAnsi="Times New Roman"/>
          <w:b/>
          <w:bCs/>
          <w:sz w:val="24"/>
          <w:szCs w:val="24"/>
        </w:rPr>
        <w:tab/>
      </w:r>
      <w:r w:rsidRPr="00B46EA6">
        <w:rPr>
          <w:rFonts w:ascii="Times New Roman" w:eastAsia="Lucida Sans Unicode" w:hAnsi="Times New Roman"/>
          <w:sz w:val="24"/>
          <w:szCs w:val="24"/>
        </w:rPr>
        <w:t xml:space="preserve">Популяризация </w:t>
      </w:r>
      <w:r w:rsidRPr="00B46EA6">
        <w:rPr>
          <w:rFonts w:ascii="Times New Roman" w:eastAsia="Lucida Sans Unicode" w:hAnsi="Times New Roman"/>
          <w:bCs/>
          <w:sz w:val="24"/>
          <w:szCs w:val="24"/>
        </w:rPr>
        <w:t>Дней воинской славы и памятных дат</w:t>
      </w:r>
      <w:r w:rsidRPr="00B46EA6">
        <w:rPr>
          <w:rFonts w:ascii="Times New Roman" w:eastAsia="Lucida Sans Unicode" w:hAnsi="Times New Roman"/>
          <w:sz w:val="24"/>
          <w:szCs w:val="24"/>
        </w:rPr>
        <w:t xml:space="preserve"> России под девизом «Будь достоин славы своих предков: организация  постоянно действующих выставок-хронографов «Дни славы русского оружия», «Об этом помнит вся Россия».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Lucida Sans Unicode" w:hAnsi="Times New Roman"/>
          <w:sz w:val="24"/>
          <w:szCs w:val="24"/>
        </w:rPr>
      </w:pPr>
      <w:r w:rsidRPr="00B46EA6">
        <w:rPr>
          <w:rFonts w:ascii="Times New Roman" w:eastAsia="Lucida Sans Unicode" w:hAnsi="Times New Roman"/>
          <w:sz w:val="24"/>
          <w:szCs w:val="24"/>
        </w:rPr>
        <w:t>Провести кольцевую книжную выставку «Дорогами победы».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Продолжить оформление папки – досье «Земля у нас одна» (о работниках культуры </w:t>
      </w:r>
      <w:proofErr w:type="spellStart"/>
      <w:r w:rsidRPr="00B46EA6">
        <w:rPr>
          <w:rFonts w:ascii="Times New Roman" w:hAnsi="Times New Roman"/>
          <w:sz w:val="24"/>
          <w:szCs w:val="24"/>
        </w:rPr>
        <w:t>Сычёвского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района).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186"/>
        <w:gridCol w:w="3128"/>
        <w:gridCol w:w="343"/>
        <w:gridCol w:w="142"/>
        <w:gridCol w:w="1606"/>
        <w:gridCol w:w="265"/>
        <w:gridCol w:w="142"/>
        <w:gridCol w:w="1417"/>
      </w:tblGrid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Дата проведения</w:t>
            </w:r>
          </w:p>
        </w:tc>
      </w:tr>
      <w:tr w:rsidR="000E490C" w:rsidRPr="00B46EA6" w:rsidTr="002A7482">
        <w:tc>
          <w:tcPr>
            <w:tcW w:w="9889" w:type="dxa"/>
            <w:gridSpan w:val="9"/>
            <w:shd w:val="clear" w:color="auto" w:fill="auto"/>
          </w:tcPr>
          <w:p w:rsidR="000E490C" w:rsidRPr="00B46EA6" w:rsidRDefault="000E490C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Январь </w:t>
            </w:r>
          </w:p>
        </w:tc>
      </w:tr>
      <w:tr w:rsidR="00E719D1" w:rsidRPr="00B46EA6" w:rsidTr="002A7482">
        <w:tc>
          <w:tcPr>
            <w:tcW w:w="2846" w:type="dxa"/>
            <w:gridSpan w:val="2"/>
            <w:shd w:val="clear" w:color="auto" w:fill="auto"/>
          </w:tcPr>
          <w:p w:rsidR="00E719D1" w:rsidRPr="00B46EA6" w:rsidRDefault="00E719D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="0021074C" w:rsidRPr="00B46E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ризыв</w:t>
            </w:r>
          </w:p>
        </w:tc>
        <w:tc>
          <w:tcPr>
            <w:tcW w:w="3128" w:type="dxa"/>
            <w:shd w:val="clear" w:color="auto" w:fill="auto"/>
          </w:tcPr>
          <w:p w:rsidR="00E719D1" w:rsidRPr="00B46EA6" w:rsidRDefault="00E719D1" w:rsidP="00E5658E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«Наш выбор  - Мир без наркотиков!»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E719D1" w:rsidRPr="00B46EA6" w:rsidRDefault="00E719D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E719D1" w:rsidRPr="00B46EA6" w:rsidRDefault="00AD7AF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12.01-19.01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  <w:r w:rsidR="00CA5212" w:rsidRPr="00B46EA6">
              <w:rPr>
                <w:rFonts w:ascii="Times New Roman" w:eastAsia="Times New Roman" w:hAnsi="Times New Roman"/>
                <w:sz w:val="24"/>
                <w:szCs w:val="24"/>
              </w:rPr>
              <w:t>-портрет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E5658E" w:rsidP="00F345A3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«Литературный портрет Салтыкова</w:t>
            </w:r>
            <w:r w:rsidR="00F345A3" w:rsidRPr="00B4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- Щедрина»- 190 лет со дня рождения М</w:t>
            </w:r>
            <w:r w:rsidR="00F345A3" w:rsidRPr="00B46EA6">
              <w:rPr>
                <w:rFonts w:ascii="Times New Roman" w:hAnsi="Times New Roman"/>
                <w:sz w:val="24"/>
                <w:szCs w:val="24"/>
              </w:rPr>
              <w:t>.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Е</w:t>
            </w:r>
            <w:r w:rsidR="00F345A3" w:rsidRPr="00B46EA6">
              <w:rPr>
                <w:rFonts w:ascii="Times New Roman" w:hAnsi="Times New Roman"/>
                <w:sz w:val="24"/>
                <w:szCs w:val="24"/>
              </w:rPr>
              <w:t>.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Салтыкова-Щедрина (1826-1889),  русского писателя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E5658E" w:rsidP="00E719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719D1"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.01-</w:t>
            </w:r>
            <w:r w:rsidR="00E719D1" w:rsidRPr="00B46EA6">
              <w:rPr>
                <w:rFonts w:ascii="Times New Roman" w:eastAsia="Times New Roman" w:hAnsi="Times New Roman"/>
                <w:sz w:val="24"/>
                <w:szCs w:val="24"/>
              </w:rPr>
              <w:t>02.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</w:t>
            </w:r>
            <w:r w:rsidR="00E719D1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EE7125" w:rsidP="00F345A3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Эко</w:t>
            </w:r>
            <w:r w:rsidR="00F345A3" w:rsidRPr="00B46EA6">
              <w:rPr>
                <w:rFonts w:ascii="Times New Roman" w:hAnsi="Times New Roman"/>
                <w:sz w:val="24"/>
                <w:szCs w:val="24"/>
              </w:rPr>
              <w:t>-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в</w:t>
            </w:r>
            <w:r w:rsidR="000E490C" w:rsidRPr="00B46EA6">
              <w:rPr>
                <w:rFonts w:ascii="Times New Roman" w:hAnsi="Times New Roman"/>
                <w:sz w:val="24"/>
                <w:szCs w:val="24"/>
              </w:rPr>
              <w:t>ыставка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AD7AFB" w:rsidP="00B83A7D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«Жили-были рыбы, птицы, звери»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AD7AF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-28.01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Информационный листок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CA5212" w:rsidP="00B83A7D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День полного освобождения советскими войсками города Ленинграда от блокады его немецко-фашистскими войсками (1944 год)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F345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 w:rsidR="00575510" w:rsidRPr="00B46EA6">
              <w:rPr>
                <w:rFonts w:ascii="Times New Roman" w:eastAsia="Times New Roman" w:hAnsi="Times New Roman"/>
                <w:sz w:val="24"/>
                <w:szCs w:val="24"/>
              </w:rPr>
              <w:t>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AD7AF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D7AFB"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 w:rsidR="00CA5212" w:rsidRPr="00B46EA6">
              <w:rPr>
                <w:rFonts w:ascii="Times New Roman" w:eastAsia="Times New Roman" w:hAnsi="Times New Roman"/>
                <w:sz w:val="24"/>
                <w:szCs w:val="24"/>
              </w:rPr>
              <w:t>-28.01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AF3D86" w:rsidP="002A74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 православия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AF3D86" w:rsidP="00934FF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«Небесные защитники Отечества»-</w:t>
            </w:r>
            <w:r w:rsidR="00934FF0"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695-летию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34FF0" w:rsidRPr="00B46EA6">
              <w:rPr>
                <w:rFonts w:ascii="Times New Roman" w:hAnsi="Times New Roman"/>
                <w:sz w:val="24"/>
                <w:szCs w:val="24"/>
              </w:rPr>
              <w:t>Сергия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Радонежск</w:t>
            </w:r>
            <w:r w:rsidR="00934FF0" w:rsidRPr="00B46EA6"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AF3D8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AF3D86" w:rsidP="00AF3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27.01</w:t>
            </w:r>
          </w:p>
        </w:tc>
      </w:tr>
      <w:tr w:rsidR="000C06AB" w:rsidRPr="00B46EA6" w:rsidTr="002A7482">
        <w:tc>
          <w:tcPr>
            <w:tcW w:w="2846" w:type="dxa"/>
            <w:gridSpan w:val="2"/>
            <w:shd w:val="clear" w:color="auto" w:fill="auto"/>
          </w:tcPr>
          <w:p w:rsidR="000C06AB" w:rsidRPr="00B46EA6" w:rsidRDefault="000C06AB" w:rsidP="002A74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Фотовыставка</w:t>
            </w:r>
          </w:p>
        </w:tc>
        <w:tc>
          <w:tcPr>
            <w:tcW w:w="3128" w:type="dxa"/>
            <w:shd w:val="clear" w:color="auto" w:fill="auto"/>
          </w:tcPr>
          <w:p w:rsidR="000C06AB" w:rsidRPr="00B46EA6" w:rsidRDefault="00F345A3" w:rsidP="00934FF0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</w:t>
            </w:r>
            <w:r w:rsidR="000C06AB"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Право + фото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C06AB" w:rsidRPr="00B46EA6" w:rsidRDefault="000C06A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C06AB" w:rsidRPr="00B46EA6" w:rsidRDefault="000C06AB" w:rsidP="00AF3D8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28.01-27.10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AF3D86" w:rsidP="002A74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Заседание</w:t>
            </w:r>
            <w:r w:rsidR="002E0970"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молодежного </w:t>
            </w: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клуба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AF3D86" w:rsidP="002A7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«Семья: православные традиции»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AF3D8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AF3D8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28.01</w:t>
            </w:r>
          </w:p>
        </w:tc>
      </w:tr>
      <w:tr w:rsidR="00BA00C1" w:rsidRPr="00B46EA6" w:rsidTr="002A7482">
        <w:tc>
          <w:tcPr>
            <w:tcW w:w="2846" w:type="dxa"/>
            <w:gridSpan w:val="2"/>
            <w:shd w:val="clear" w:color="auto" w:fill="auto"/>
          </w:tcPr>
          <w:p w:rsidR="00BA00C1" w:rsidRPr="00B46EA6" w:rsidRDefault="00BA00C1" w:rsidP="002A7482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Буклет</w:t>
            </w:r>
          </w:p>
        </w:tc>
        <w:tc>
          <w:tcPr>
            <w:tcW w:w="3128" w:type="dxa"/>
            <w:shd w:val="clear" w:color="auto" w:fill="auto"/>
          </w:tcPr>
          <w:p w:rsidR="00BA00C1" w:rsidRPr="00B46EA6" w:rsidRDefault="00EC480E" w:rsidP="00EC480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</w:t>
            </w:r>
            <w:r w:rsidR="00BA00C1" w:rsidRPr="00B46EA6">
              <w:rPr>
                <w:rFonts w:ascii="Times New Roman" w:hAnsi="Times New Roman"/>
                <w:sz w:val="24"/>
                <w:szCs w:val="24"/>
              </w:rPr>
              <w:t xml:space="preserve">2016 –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Г</w:t>
            </w:r>
            <w:r w:rsidR="00BA00C1" w:rsidRPr="00B46EA6">
              <w:rPr>
                <w:rFonts w:ascii="Times New Roman" w:hAnsi="Times New Roman"/>
                <w:sz w:val="24"/>
                <w:szCs w:val="24"/>
              </w:rPr>
              <w:t>од кино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A00C1" w:rsidRPr="00B46EA6" w:rsidRDefault="00BA00C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A00C1" w:rsidRPr="00B46EA6" w:rsidRDefault="00BA00C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EC480E" w:rsidP="002A7482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Праздник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EC480E" w:rsidP="00B718E9">
            <w:pPr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«Рождественская елка</w:t>
            </w:r>
            <w:r w:rsidR="00B718E9" w:rsidRPr="00B4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  <w:r w:rsidR="00B718E9" w:rsidRPr="00B46EA6">
              <w:rPr>
                <w:rFonts w:ascii="Times New Roman" w:eastAsia="Times New Roman" w:hAnsi="Times New Roman"/>
                <w:sz w:val="24"/>
                <w:szCs w:val="24"/>
              </w:rPr>
              <w:t>, РДК, ВОИ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B718E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09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B718E9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lastRenderedPageBreak/>
              <w:t>Рождественский праздник с элементами театрализации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B718E9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«В лучах Вифлеемской звезды»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B718E9" w:rsidP="00B718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3.01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B718E9" w:rsidP="002A7482">
            <w:pP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Литературный вечер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B718E9" w:rsidP="002A7482">
            <w:pPr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«Блокадная Мадонна» по творчеству О. </w:t>
            </w:r>
            <w:proofErr w:type="spellStart"/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Берггольц</w:t>
            </w:r>
            <w:proofErr w:type="spellEnd"/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B718E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718E9"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Беседа-размышление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AB4DCD" w:rsidP="00AB4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«Мой Бог – моя совесть»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«Раз в Крещенский вечерок…»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1A4B2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1A4B2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«Значение экологии в нашей жизни»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1A4B2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Поэтическое караоке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«Падали снежинки целый день» (</w:t>
            </w:r>
            <w:r w:rsidR="00D05B0B" w:rsidRPr="00B46EA6">
              <w:rPr>
                <w:rFonts w:ascii="Times New Roman" w:eastAsia="Times New Roman" w:hAnsi="Times New Roman"/>
                <w:sz w:val="24"/>
                <w:szCs w:val="24"/>
              </w:rPr>
              <w:t>чтение стихов под музыку)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D05B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05B0B"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Святочные посиделки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«Крещенские шуточные гадания»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18.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F9145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Школа общения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F9145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«Через книгу к добру и свету»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F914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91458"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Гуляния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«Гуляй на Святки»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="005801E0" w:rsidRPr="00B46EA6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AD0E2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Библио</w:t>
            </w:r>
            <w:proofErr w:type="spellEnd"/>
            <w:r w:rsidR="007E5502"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тусова</w:t>
            </w:r>
            <w:proofErr w:type="spellEnd"/>
          </w:p>
        </w:tc>
        <w:tc>
          <w:tcPr>
            <w:tcW w:w="3128" w:type="dxa"/>
            <w:shd w:val="clear" w:color="auto" w:fill="auto"/>
          </w:tcPr>
          <w:p w:rsidR="000E490C" w:rsidRPr="00B46EA6" w:rsidRDefault="00AD0E2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«Веселые святки»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AD0E2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AD0E2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Беседа с родителями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AD0E2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«Безопасность ребенка в обществе»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AD0E2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23.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«В стране здоровяков»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A648F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A648F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«Святки-колядки»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A648F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Библиотечная экскурсия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«Здравствуй, город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Книгоград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Заочное путешествие по паркам и заповедникам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«Мир заповедной природы»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BF53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F53AC"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«Рождественские узоры»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7E550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7E550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7E5502" w:rsidP="007E550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 гости к ребятам пришла загадка»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1A4B2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5502"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477F6D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«Полна загадок чудесница-природа»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1A4B2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Выставка-викторина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1A4B2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«Мастер сатиры» к 190-летию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М.Е.Салтыкова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-Щедрина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19.01</w:t>
            </w:r>
          </w:p>
        </w:tc>
      </w:tr>
      <w:tr w:rsidR="000E490C" w:rsidRPr="00B46EA6" w:rsidTr="002A7482">
        <w:tc>
          <w:tcPr>
            <w:tcW w:w="9889" w:type="dxa"/>
            <w:gridSpan w:val="9"/>
            <w:shd w:val="clear" w:color="auto" w:fill="auto"/>
          </w:tcPr>
          <w:p w:rsidR="000E490C" w:rsidRPr="00B46EA6" w:rsidRDefault="00CA5212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Февраль 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CA521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CA5212" w:rsidP="0012713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День</w:t>
            </w:r>
            <w:r w:rsidR="0012713A" w:rsidRPr="00B46EA6">
              <w:rPr>
                <w:rFonts w:ascii="Times New Roman" w:hAnsi="Times New Roman"/>
                <w:sz w:val="24"/>
                <w:szCs w:val="24"/>
              </w:rPr>
              <w:t xml:space="preserve"> разгрома советскими войсками немец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ко-фашистских вой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ск в Ст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>алинградской битве (1943 год)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57551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E719D1" w:rsidP="00E719D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.01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04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C212D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Эко викторина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C212D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«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Полна загадок чудесница природа»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C212D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15-18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4136E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4136E5" w:rsidP="0021074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Обязаны помнить» -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15.02</w:t>
            </w:r>
          </w:p>
        </w:tc>
      </w:tr>
      <w:tr w:rsidR="00C64F3D" w:rsidRPr="00B46EA6" w:rsidTr="002A7482">
        <w:tc>
          <w:tcPr>
            <w:tcW w:w="2846" w:type="dxa"/>
            <w:gridSpan w:val="2"/>
            <w:shd w:val="clear" w:color="auto" w:fill="auto"/>
          </w:tcPr>
          <w:p w:rsidR="00C64F3D" w:rsidRPr="00B46EA6" w:rsidRDefault="00C64F3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128" w:type="dxa"/>
            <w:shd w:val="clear" w:color="auto" w:fill="auto"/>
          </w:tcPr>
          <w:p w:rsidR="00C64F3D" w:rsidRPr="00B46EA6" w:rsidRDefault="00C64F3D" w:rsidP="00C64F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«Основоположник русской медицины – Е.О. Мухин» к 250-летию со дня рождения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C64F3D" w:rsidRPr="00B46EA6" w:rsidRDefault="00C64F3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C64F3D" w:rsidRPr="00B46EA6" w:rsidRDefault="00C64F3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8.02</w:t>
            </w:r>
          </w:p>
        </w:tc>
      </w:tr>
      <w:tr w:rsidR="000E490C" w:rsidRPr="00B46EA6" w:rsidTr="00BA00C1">
        <w:trPr>
          <w:trHeight w:val="964"/>
        </w:trPr>
        <w:tc>
          <w:tcPr>
            <w:tcW w:w="2846" w:type="dxa"/>
            <w:gridSpan w:val="2"/>
            <w:shd w:val="clear" w:color="auto" w:fill="auto"/>
          </w:tcPr>
          <w:p w:rsidR="000E490C" w:rsidRPr="00B46EA6" w:rsidRDefault="00C212D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  <w:r w:rsidR="0021074C" w:rsidRPr="00B46EA6">
              <w:rPr>
                <w:rFonts w:ascii="Times New Roman" w:eastAsia="Times New Roman" w:hAnsi="Times New Roman"/>
                <w:sz w:val="24"/>
                <w:szCs w:val="24"/>
              </w:rPr>
              <w:t>-диалог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E24FC0" w:rsidP="00BA00C1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«Язык родной, дружи со мной» -  </w:t>
            </w:r>
            <w:r w:rsidR="00C212D3" w:rsidRPr="00B46EA6">
              <w:rPr>
                <w:rFonts w:ascii="Times New Roman" w:hAnsi="Times New Roman"/>
                <w:sz w:val="24"/>
                <w:szCs w:val="24"/>
              </w:rPr>
              <w:t>Международный день родного яз</w:t>
            </w:r>
            <w:r w:rsidR="00BA00C1" w:rsidRPr="00B46EA6">
              <w:rPr>
                <w:rFonts w:ascii="Times New Roman" w:hAnsi="Times New Roman"/>
                <w:sz w:val="24"/>
                <w:szCs w:val="24"/>
              </w:rPr>
              <w:t>ы</w:t>
            </w:r>
            <w:r w:rsidR="00C212D3" w:rsidRPr="00B46EA6">
              <w:rPr>
                <w:rFonts w:ascii="Times New Roman" w:hAnsi="Times New Roman"/>
                <w:sz w:val="24"/>
                <w:szCs w:val="24"/>
              </w:rPr>
              <w:t>ка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E24FC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24FC0" w:rsidRPr="00B46EA6">
              <w:rPr>
                <w:rFonts w:ascii="Times New Roman" w:eastAsia="Times New Roman" w:hAnsi="Times New Roman"/>
                <w:sz w:val="24"/>
                <w:szCs w:val="24"/>
              </w:rPr>
              <w:t>8-21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AF3D86" w:rsidP="00C64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AF3D86" w:rsidP="002A7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«Рождение города Сычевка»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0E490C"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0E490C" w:rsidP="00AC0C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="00AC0C55"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Слайд </w:t>
            </w:r>
            <w:proofErr w:type="gramStart"/>
            <w:r w:rsidR="00AC0C55" w:rsidRPr="00B46EA6">
              <w:rPr>
                <w:rFonts w:ascii="Times New Roman" w:eastAsia="Times New Roman" w:hAnsi="Times New Roman"/>
                <w:sz w:val="24"/>
                <w:szCs w:val="24"/>
              </w:rPr>
              <w:t>–ш</w:t>
            </w:r>
            <w:proofErr w:type="gramEnd"/>
            <w:r w:rsidR="00AC0C55"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оу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AC0C55" w:rsidP="00AC0C55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«Держава армией крепка» - День защитника Отечества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AC0C5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Заседание</w:t>
            </w:r>
            <w:r w:rsidR="002E0970"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молодежного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клуба 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AC0C55" w:rsidP="002A7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«Семья: православные традиции»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25.02</w:t>
            </w:r>
          </w:p>
        </w:tc>
      </w:tr>
      <w:tr w:rsidR="00BA00C1" w:rsidRPr="00B46EA6" w:rsidTr="002A7482">
        <w:tc>
          <w:tcPr>
            <w:tcW w:w="2846" w:type="dxa"/>
            <w:gridSpan w:val="2"/>
            <w:shd w:val="clear" w:color="auto" w:fill="auto"/>
          </w:tcPr>
          <w:p w:rsidR="00BA00C1" w:rsidRPr="00B46EA6" w:rsidRDefault="0052587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Ретро-вечер</w:t>
            </w:r>
          </w:p>
        </w:tc>
        <w:tc>
          <w:tcPr>
            <w:tcW w:w="3128" w:type="dxa"/>
            <w:shd w:val="clear" w:color="auto" w:fill="auto"/>
          </w:tcPr>
          <w:p w:rsidR="00BA00C1" w:rsidRPr="00B46EA6" w:rsidRDefault="00BA00C1" w:rsidP="0052587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</w:t>
            </w:r>
            <w:r w:rsidR="00525874" w:rsidRPr="00B46EA6">
              <w:rPr>
                <w:rFonts w:ascii="Times New Roman" w:hAnsi="Times New Roman"/>
                <w:sz w:val="24"/>
                <w:szCs w:val="24"/>
              </w:rPr>
              <w:t>Старый забытый патефон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A00C1" w:rsidRPr="00B46EA6" w:rsidRDefault="00BA00C1" w:rsidP="0052587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A00C1" w:rsidRPr="00B46EA6" w:rsidRDefault="0052587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11.02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 стихотворений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«Поем родной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Сычёвке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гимн»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0E490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Февраль-март</w:t>
            </w:r>
          </w:p>
        </w:tc>
      </w:tr>
      <w:tr w:rsidR="000E490C" w:rsidRPr="00B46EA6" w:rsidTr="002A7482">
        <w:tc>
          <w:tcPr>
            <w:tcW w:w="2846" w:type="dxa"/>
            <w:gridSpan w:val="2"/>
            <w:shd w:val="clear" w:color="auto" w:fill="auto"/>
          </w:tcPr>
          <w:p w:rsidR="000E490C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Эколого-поэтический час</w:t>
            </w:r>
          </w:p>
        </w:tc>
        <w:tc>
          <w:tcPr>
            <w:tcW w:w="3128" w:type="dxa"/>
            <w:shd w:val="clear" w:color="auto" w:fill="auto"/>
          </w:tcPr>
          <w:p w:rsidR="000E490C" w:rsidRPr="00B46EA6" w:rsidRDefault="003B28F9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«Милая сердцу уголок»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0E490C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0E490C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3B28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B28F9" w:rsidP="003B28F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«Давайте не будем словами браниться»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3B28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3B28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20.02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«Наша славная Армия»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D05B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05B0B"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«Союз души с родной природой»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3B28F9"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Конкурсно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«Защитники Отечества»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  <w:r w:rsidR="005801E0" w:rsidRPr="00B46EA6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354B6" w:rsidP="003354B6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«Русский солдат умом  и силою богат»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335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354B6" w:rsidRPr="00B46E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354B6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«Мы дружбе солдатской как прежде верны»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335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354B6"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F9145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F91458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«Защищать Родину – это почетное дело»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A9632F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«Твой собеседник – хорошая книга»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Подъямновскаая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  <w:r w:rsidR="003B28F9"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B28F9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«Путь к доброму здоровью»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B28F9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«Я солдатом быть хочу, пусть меня научат»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Музыкально-поэтический вечер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B28F9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«Под управлением Любви»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3B28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3B28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14.02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BF53AC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«Не дай обмануть себя» (об </w:t>
            </w:r>
            <w:r w:rsidR="00A9632F" w:rsidRPr="00B46EA6">
              <w:rPr>
                <w:rFonts w:ascii="Times New Roman" w:eastAsia="Times New Roman" w:hAnsi="Times New Roman"/>
                <w:sz w:val="24"/>
                <w:szCs w:val="24"/>
              </w:rPr>
              <w:t>экстремизме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B28F9" w:rsidRPr="00B46EA6">
              <w:rPr>
                <w:rFonts w:ascii="Times New Roman" w:eastAsia="Times New Roman" w:hAnsi="Times New Roman"/>
                <w:sz w:val="24"/>
                <w:szCs w:val="24"/>
              </w:rPr>
              <w:t>9.02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Книжная выставка и беседа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4B273C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«Милый сердцу уголок» к 240-летию г.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Сычёвка</w:t>
            </w:r>
            <w:proofErr w:type="spellEnd"/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4B273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B273C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BC0FB9" w:rsidP="00BC0FB9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«Российский солдат умом и силой богат»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BC0F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C0FB9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A648F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краеведения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A648F5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«У наших дедов был </w:t>
            </w:r>
            <w:r w:rsidR="0031077A" w:rsidRPr="00B46EA6">
              <w:rPr>
                <w:rFonts w:ascii="Times New Roman" w:eastAsia="Times New Roman" w:hAnsi="Times New Roman"/>
                <w:sz w:val="24"/>
                <w:szCs w:val="24"/>
              </w:rPr>
              <w:t>такой обычай»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1077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3B28F9"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7E550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7E5502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«Масленица»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4F02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F026B"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AB4DCD" w:rsidP="0031077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«Песни военных лет</w:t>
            </w:r>
            <w:r w:rsidR="0031077A" w:rsidRPr="00B46EA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3B28F9"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C56A53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«Не травите себя табаком»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3B28F9"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477F6D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«Взрослая жизнь –</w:t>
            </w:r>
            <w:r w:rsidR="0031077A"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взрослая ответственность»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3B28F9"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C80F0B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«Бессмертные строки Мусы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Джалиля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C80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C80F0B"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.02</w:t>
            </w:r>
          </w:p>
        </w:tc>
      </w:tr>
      <w:tr w:rsidR="003B28F9" w:rsidRPr="00B46EA6" w:rsidTr="002A7482">
        <w:tc>
          <w:tcPr>
            <w:tcW w:w="9889" w:type="dxa"/>
            <w:gridSpan w:val="9"/>
            <w:shd w:val="clear" w:color="auto" w:fill="auto"/>
          </w:tcPr>
          <w:p w:rsidR="003B28F9" w:rsidRPr="00B46EA6" w:rsidRDefault="003B28F9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- портрет 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B28F9" w:rsidP="00CA636F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«Р</w:t>
            </w:r>
            <w:r w:rsidRPr="00B46EA6">
              <w:rPr>
                <w:rFonts w:ascii="Times New Roman" w:hAnsi="Times New Roman"/>
                <w:sz w:val="24"/>
                <w:szCs w:val="24"/>
                <w:lang w:eastAsia="ru-RU"/>
              </w:rPr>
              <w:t>усский геолог и почвовед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» - 170 лет со дня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lastRenderedPageBreak/>
              <w:t>рождения Василия Васильевича Докучаева (1846-1903),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01-07.03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Викторина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«Наш край родной в стихах и прозе»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8.03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F345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Выставка-хобби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«Калейдоскоп мастерства»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8.03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210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Правовая акция 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«Потребительские знания – в каждую семью!»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14-16.03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21074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духовной литературы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B26765" w:rsidP="002A748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«Отзовись на зов колоколов»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1-14.03</w:t>
            </w:r>
          </w:p>
        </w:tc>
      </w:tr>
      <w:tr w:rsidR="003B28F9" w:rsidRPr="00B46EA6" w:rsidTr="002A7482">
        <w:tc>
          <w:tcPr>
            <w:tcW w:w="2846" w:type="dxa"/>
            <w:gridSpan w:val="2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Выставка-приманка </w:t>
            </w:r>
          </w:p>
        </w:tc>
        <w:tc>
          <w:tcPr>
            <w:tcW w:w="3128" w:type="dxa"/>
            <w:shd w:val="clear" w:color="auto" w:fill="auto"/>
          </w:tcPr>
          <w:p w:rsidR="003B28F9" w:rsidRPr="00B46EA6" w:rsidRDefault="003B28F9" w:rsidP="00D63CF6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«Вас ждут приключения на острове Чтения»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14-21.03</w:t>
            </w:r>
          </w:p>
          <w:p w:rsidR="003B28F9" w:rsidRPr="00B46EA6" w:rsidRDefault="003B28F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966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Заседание молодежного  клуба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9662F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«Семья: православные традиции: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966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9662F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</w:tr>
      <w:tr w:rsidR="00B26765" w:rsidRPr="00B46EA6" w:rsidTr="00375323">
        <w:trPr>
          <w:trHeight w:val="889"/>
        </w:trPr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Видео-урок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F345A3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нас единая планета, у нас единая семья»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17.03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Выставка-диалог 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«Жизнь стоит того, чтобы жить»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21-28.03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8A39A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Литературная гостиная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8A39A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«Душа моя, поэзия…»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итобъединение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A91362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A9136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Выставка-знакомство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A91362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Образ, бережно хранимый…» -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110 лет со 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д.р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>. К.И. Шульженко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A91362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21- 28.03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Памятка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«Адресная социальная помощь»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31.03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Литературно-поэтический конкурс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«Стенка на стенку»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Литературно-музыкальный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«Колокола веков» 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Дню православной книги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14.03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Интеллектуальная игра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«Загадки родного языка»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Экологическое театрализованное представление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«День волшебной воды» 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Дню воды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«Жизнь без вредных привычек»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Весенние гуляния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7E79EA" w:rsidP="007E79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«Собирайся, народ, Масленица идет!»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7E79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13.03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КВН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«Знатоки природы»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7.03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Слайд-беседа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«Правонарушение среди подростков»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Информ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-викторина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D75C7" w:rsidP="005D75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«Нет на свете родины милее, чем моя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Сычёвская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земля»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«Семья – моя надежда и опора»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7.03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C56A53" w:rsidP="00C56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«8 марта – женский праздник»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Народные гуляния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801E0" w:rsidP="00580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="005801E0" w:rsidRPr="00B46EA6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386D5B">
        <w:trPr>
          <w:trHeight w:val="675"/>
        </w:trPr>
        <w:tc>
          <w:tcPr>
            <w:tcW w:w="2846" w:type="dxa"/>
            <w:gridSpan w:val="2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«Любимой женщины глаза мужчин всегда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благославляют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F9145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День чтения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91458" w:rsidP="00F914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«Добротой себя измерь» ко Дню православной книги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386D5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86D5B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«Подросткам  о наркотиках и сигаретах»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Музыкальный вечер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«Клавдия Шульженко – женщина-легенда»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27.03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 снежных фигур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 гостях у Снежной Королевы»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AD0E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«Шаги великого подвига»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Беседа и презентация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«Самое великое чудо на свете» (о книге)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Поэтический час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«Поэзия – музыка слова»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F026B" w:rsidP="004F02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«Счастье быть матерью»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Правовой урок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«Мы и общество»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Хлепенскаяп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«Когда семья в куче, не страшны нам тучи»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«Свет духовности в православной книге»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Праздник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«Очень маму я люблю»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.03</w:t>
            </w:r>
          </w:p>
        </w:tc>
      </w:tr>
      <w:tr w:rsidR="00B26765" w:rsidRPr="00B46EA6" w:rsidTr="002A7482">
        <w:tc>
          <w:tcPr>
            <w:tcW w:w="9889" w:type="dxa"/>
            <w:gridSpan w:val="9"/>
            <w:shd w:val="clear" w:color="auto" w:fill="auto"/>
          </w:tcPr>
          <w:p w:rsidR="00B26765" w:rsidRPr="00B46EA6" w:rsidRDefault="00B26765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Апрель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F345A3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Выставка-диалог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 перекрестке культур» - 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единения народов России и Белоруссии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1953C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31.03- 5.04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Урок здоровья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«Здоровое поколение – богатство России» - 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Всемирный день здоровья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07.04</w:t>
            </w:r>
          </w:p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Тематический вечер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«Вечная мечта человечества»- к 55-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летию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первого полета  в космос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spacing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«Зеленое чудо – Земля» - </w:t>
            </w: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Международный день Земли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21-25.04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Информационный стенд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F03F4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памяти погибших в радиационных авариях и катастрофах (в память событий 26 апреля 1986 года на Чернобыльской АЭС)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F03F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21-27.04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Краеведческая конференция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F03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</w:t>
            </w:r>
            <w:proofErr w:type="spellStart"/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Сычёвский</w:t>
            </w:r>
            <w:proofErr w:type="spellEnd"/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край: люди, события, история»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F03F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21.04</w:t>
            </w:r>
          </w:p>
        </w:tc>
      </w:tr>
      <w:tr w:rsidR="00F86F32" w:rsidRPr="00B46EA6" w:rsidTr="00FE515F">
        <w:tc>
          <w:tcPr>
            <w:tcW w:w="2846" w:type="dxa"/>
            <w:gridSpan w:val="2"/>
            <w:shd w:val="clear" w:color="auto" w:fill="auto"/>
          </w:tcPr>
          <w:p w:rsidR="00F86F32" w:rsidRPr="00B46EA6" w:rsidRDefault="0042122A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128" w:type="dxa"/>
            <w:shd w:val="clear" w:color="auto" w:fill="auto"/>
          </w:tcPr>
          <w:p w:rsidR="00F86F32" w:rsidRPr="00B46EA6" w:rsidRDefault="0042122A" w:rsidP="00F03F4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«Музыка в жизни и творчестве М. Булгакова»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F86F32" w:rsidRPr="00B46EA6" w:rsidRDefault="0042122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ДШИ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F86F32" w:rsidRPr="00B46EA6" w:rsidRDefault="0042122A" w:rsidP="00F03F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D97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Заседание молодежного  клуба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9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«Семья: православные традиции: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F03F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28.04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D974A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Памятка для подростков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974A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«Как ответить «нет» на предложение выпить»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F03F4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Эко-литературная викторина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«Птичий базар»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Час общения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B6BA8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«Библиотека – территория толерантности»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AB6BA8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AB6BA8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Интеллектуально-познавательная викторина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B6BA8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«Дорог</w:t>
            </w:r>
            <w:r w:rsidR="00F86F32" w:rsidRPr="00B46EA6">
              <w:rPr>
                <w:rFonts w:ascii="Times New Roman" w:hAnsi="Times New Roman"/>
                <w:sz w:val="24"/>
                <w:szCs w:val="24"/>
              </w:rPr>
              <w:t>а к просторам Вселенной»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86F3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2.04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F86F32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Экологическая беседа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86F32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«Живи, планета Земля!» ко Дню Земли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F86F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86F32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FE515F">
        <w:tc>
          <w:tcPr>
            <w:tcW w:w="2846" w:type="dxa"/>
            <w:gridSpan w:val="2"/>
            <w:shd w:val="clear" w:color="auto" w:fill="auto"/>
          </w:tcPr>
          <w:p w:rsidR="00B26765" w:rsidRPr="00B46EA6" w:rsidRDefault="00F86F32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86F32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Сычёвский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край в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lastRenderedPageBreak/>
              <w:t>творчестве М.</w:t>
            </w:r>
            <w:r w:rsidR="00D05B0B" w:rsidRPr="00B4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Булгакова»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86F3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Туристические старты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«Путешествие в страну здоровья»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Космический репортаж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«Открытие звездного пути»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«Удивительный мир Космоса»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«Первая сигарета»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79EA" w:rsidRPr="00B46E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Лекция медработника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«Дружно алкоголю скажем «Нет!»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0A4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-иллюстративная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«Звезды становятся ближе»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3B28F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0A4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1-12.04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 рисунков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«Космическое путешествие»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Анкетирование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«Жизнь в муках, смерть под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кайфом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C80F0B" w:rsidP="00C80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1-16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«Береги лес, пока он есть»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«Вино вину творит»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Акция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«Чистые дворы и улицы»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C56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C56A53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AB4DCD" w:rsidRPr="00B46EA6" w:rsidTr="002A7482">
        <w:tc>
          <w:tcPr>
            <w:tcW w:w="2846" w:type="dxa"/>
            <w:gridSpan w:val="2"/>
            <w:shd w:val="clear" w:color="auto" w:fill="auto"/>
          </w:tcPr>
          <w:p w:rsidR="00AB4DCD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памяти и скорби</w:t>
            </w:r>
          </w:p>
        </w:tc>
        <w:tc>
          <w:tcPr>
            <w:tcW w:w="3128" w:type="dxa"/>
            <w:shd w:val="clear" w:color="auto" w:fill="auto"/>
          </w:tcPr>
          <w:p w:rsidR="00AB4DCD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«Узники фашизма»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AB4DCD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AB4DCD" w:rsidRPr="00B46EA6" w:rsidRDefault="00AB4DCD" w:rsidP="00C56A5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Игра-представление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«Широкая Масленица»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Юморина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«Улыбки и смех – это для всех»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Путешествие в историю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«Нам Циолковский напророчил…»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«О Космосе и космонавтах»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580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801E0" w:rsidP="005801E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Беседа и презентация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«Человек и природа – союзники или враги»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0.04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BC0FB9" w:rsidRPr="00B46EA6">
              <w:rPr>
                <w:rFonts w:ascii="Times New Roman" w:eastAsia="Times New Roman" w:hAnsi="Times New Roman"/>
                <w:sz w:val="24"/>
                <w:szCs w:val="24"/>
              </w:rPr>
              <w:t>Космическая Одиссея»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«Дорога в Космос»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Краеведческая викторина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«О стране и о родном крае»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335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3354B6"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Дискуссия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77F6D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«Умеем ли мы общаться»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.04</w:t>
            </w:r>
          </w:p>
        </w:tc>
      </w:tr>
      <w:tr w:rsidR="00B26765" w:rsidRPr="00B46EA6" w:rsidTr="002A7482">
        <w:tc>
          <w:tcPr>
            <w:tcW w:w="9889" w:type="dxa"/>
            <w:gridSpan w:val="9"/>
            <w:shd w:val="clear" w:color="auto" w:fill="auto"/>
          </w:tcPr>
          <w:p w:rsidR="00B26765" w:rsidRPr="00B46EA6" w:rsidRDefault="00B26765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Май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D303A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303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"Монументы мужества и славы" </w:t>
            </w:r>
          </w:p>
          <w:p w:rsidR="00B26765" w:rsidRPr="00B46EA6" w:rsidRDefault="00B26765" w:rsidP="002A7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02-10.05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C5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"Пишу тебе письмо из 4</w:t>
            </w:r>
            <w:r w:rsidR="00DC51BE" w:rsidRPr="00B46EA6">
              <w:rPr>
                <w:rFonts w:ascii="Times New Roman" w:hAnsi="Times New Roman"/>
                <w:sz w:val="24"/>
                <w:szCs w:val="24"/>
              </w:rPr>
              <w:t>5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-го..."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Выставка-предостережение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B355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"Наркотики: путешествие туда 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без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обратно" </w:t>
            </w:r>
          </w:p>
          <w:p w:rsidR="00B26765" w:rsidRPr="00B46EA6" w:rsidRDefault="00B26765" w:rsidP="002A7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11-16.05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правовой грамотности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B355E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Правовые системы ГАРАНТ, Консультант Плюс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ортрет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«Мистическая сила Мастера» - 125 лет со дня </w:t>
            </w:r>
            <w:proofErr w:type="gramStart"/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рождения русского писателя Михаила Афанасьевича Булгакова</w:t>
            </w:r>
            <w:proofErr w:type="gramEnd"/>
            <w:r w:rsidRPr="00B46E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80EC7" w:rsidP="00B80EC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-1</w:t>
            </w: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</w:t>
            </w:r>
            <w:r w:rsidR="00B26765"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Максимовские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чтения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D61E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 w:rsidR="00B80EC7" w:rsidRPr="00B46EA6">
              <w:rPr>
                <w:rFonts w:ascii="Times New Roman" w:eastAsia="Times New Roman" w:hAnsi="Times New Roman"/>
                <w:sz w:val="24"/>
                <w:szCs w:val="24"/>
              </w:rPr>
              <w:t>, ДШИ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12.05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Клип-обзор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«Не уходи, дарящий..."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- 95 лет со дня рождения Андрея Дмитриевича Сахарова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Обзор-путешествие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славянской письменности и культуры.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24,05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980CF2" w:rsidP="002A7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Библионочь</w:t>
            </w:r>
            <w:proofErr w:type="spellEnd"/>
            <w:r w:rsidR="00B26765" w:rsidRPr="00B4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980C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"</w:t>
            </w:r>
            <w:r w:rsidR="00980CF2" w:rsidRPr="00B46EA6">
              <w:rPr>
                <w:rFonts w:ascii="Times New Roman" w:hAnsi="Times New Roman"/>
                <w:sz w:val="24"/>
                <w:szCs w:val="24"/>
              </w:rPr>
              <w:t>Литературная кинопанорама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" - 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26.05</w:t>
            </w:r>
          </w:p>
          <w:p w:rsidR="00B26765" w:rsidRPr="00B46EA6" w:rsidRDefault="00B26765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Биобиблиографический указатель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NewRomanPSMT" w:hAnsi="Times New Roman"/>
                <w:sz w:val="24"/>
                <w:szCs w:val="24"/>
              </w:rPr>
            </w:pPr>
            <w:r w:rsidRPr="00B46EA6">
              <w:rPr>
                <w:rFonts w:ascii="Times New Roman" w:eastAsia="TimesNewRomanPSMT" w:hAnsi="Times New Roman"/>
                <w:sz w:val="24"/>
                <w:szCs w:val="24"/>
              </w:rPr>
              <w:t>«Максимов Е.В. – земляк, писатель, краевед»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80EC7" w:rsidP="002A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Выставка детских творческих работ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80EC7" w:rsidP="002A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«Правнуки Победы»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80EC7" w:rsidP="00B80E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1-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80EC7" w:rsidP="002A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80EC7" w:rsidP="002A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«Пасхальные традиции»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80E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80EC7" w:rsidP="002A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Семейный праздник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80EC7" w:rsidP="002A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«Мальчишки и девчонки, а также их родители»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B80E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80EC7"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80EC7" w:rsidP="002A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 xml:space="preserve">Исторический </w:t>
            </w:r>
            <w:proofErr w:type="spellStart"/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видеоэкскурс</w:t>
            </w:r>
            <w:proofErr w:type="spellEnd"/>
          </w:p>
        </w:tc>
        <w:tc>
          <w:tcPr>
            <w:tcW w:w="3128" w:type="dxa"/>
            <w:shd w:val="clear" w:color="auto" w:fill="auto"/>
          </w:tcPr>
          <w:p w:rsidR="00B26765" w:rsidRPr="00B46EA6" w:rsidRDefault="00B80EC7" w:rsidP="002A7482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«Просветители Древней Руси» ко Дню славянской письменности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B80E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80EC7" w:rsidRPr="00B46E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Час общения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«Семья, согретая любовью,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всегда надежна и крепка»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Никитская 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Беседа-предупреждение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«Глоток беды»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D05B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D05B0B"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«Поклонимся великим тем годам»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="007E79EA" w:rsidRPr="00B46EA6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Выставка-хобби семейных увлечений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«под крышей дома своего»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«Времен минувших быль»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\б,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Исторический урок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«Вначале было слово»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«Мир народной культуры»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«325 лет храму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вм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.Б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ориса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и Глеба»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20.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Библиотечный урок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 памяти, в сердцах, в книгах»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«Смоленщина – любовь моя»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386D5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684F3E" w:rsidRPr="00B46EA6">
              <w:rPr>
                <w:rFonts w:ascii="Times New Roman" w:eastAsia="Times New Roman" w:hAnsi="Times New Roman"/>
                <w:sz w:val="24"/>
                <w:szCs w:val="24"/>
              </w:rPr>
              <w:t>А сердце память бережет»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«Кино и книга о Великой Отечественной войне»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«Слава тебе, победитель-солдат!»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«Семейная ромашка»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16.05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«Победный май»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07.05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«Вечная слава и вечная память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павшим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в жестоком бою»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 рисунка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«Святая Пасха»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BF53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/б 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«»Память наша хранит имена»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информации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«Право на жизнь»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4F02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/б, СДК, 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«Ты помни. Россия, как все это было…»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="00477F6D" w:rsidRPr="00B46EA6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 вечном плену у Мастера» к 125-летию М. Булгакова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16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Чтения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«Комендант великого затишья» по творчеству Е.В. Максимова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C80F0B" w:rsidP="00C80F0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.05</w:t>
            </w:r>
          </w:p>
        </w:tc>
      </w:tr>
      <w:tr w:rsidR="00B26765" w:rsidRPr="00B46EA6" w:rsidTr="002A7482">
        <w:tc>
          <w:tcPr>
            <w:tcW w:w="9889" w:type="dxa"/>
            <w:gridSpan w:val="9"/>
            <w:shd w:val="clear" w:color="auto" w:fill="auto"/>
          </w:tcPr>
          <w:p w:rsidR="00B26765" w:rsidRPr="00B46EA6" w:rsidRDefault="00B26765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986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«Его величество Ребенок» -</w:t>
            </w:r>
            <w:r w:rsidRPr="00B46EA6">
              <w:rPr>
                <w:rFonts w:ascii="Times New Roman" w:eastAsia="Times New Roman" w:hAnsi="Times New Roman"/>
                <w:b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B46EA6">
              <w:rPr>
                <w:rFonts w:ascii="Times New Roman" w:eastAsia="Times New Roman" w:hAnsi="Times New Roman"/>
                <w:bCs/>
                <w:color w:val="333333"/>
                <w:sz w:val="24"/>
                <w:szCs w:val="24"/>
                <w:bdr w:val="none" w:sz="0" w:space="0" w:color="auto" w:frame="1"/>
                <w:lang w:eastAsia="ru-RU"/>
              </w:rPr>
              <w:t>Международный день защиты детей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1-6.06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Путешествие по страницам Красной Книги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404040"/>
                <w:sz w:val="24"/>
                <w:szCs w:val="24"/>
                <w:lang w:eastAsia="ru-RU"/>
              </w:rPr>
              <w:t>«Жалобная книга природы»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4F1E85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Путешествие сказочное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4F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 "Под знаком Пушкина" </w:t>
            </w:r>
          </w:p>
          <w:p w:rsidR="00B26765" w:rsidRPr="00B46EA6" w:rsidRDefault="00B26765" w:rsidP="0098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4F1E85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79387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 "Послушай всех, подумаем вместе - выберешь сам!"     </w:t>
            </w:r>
          </w:p>
          <w:p w:rsidR="00B26765" w:rsidRPr="00B46EA6" w:rsidRDefault="00B26765" w:rsidP="004F1E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6-20.06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799" w:type="dxa"/>
            <w:gridSpan w:val="4"/>
            <w:shd w:val="clear" w:color="auto" w:fill="auto"/>
            <w:vAlign w:val="center"/>
          </w:tcPr>
          <w:p w:rsidR="00B26765" w:rsidRPr="00B46EA6" w:rsidRDefault="00B26765" w:rsidP="00BF196C">
            <w:pPr>
              <w:spacing w:after="0" w:line="294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«Летний дворик у библиотеки»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8-14.06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Видеокруиз</w:t>
            </w:r>
            <w:proofErr w:type="spellEnd"/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5723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 "Я. Мой дом. Моя Россия"- </w:t>
            </w:r>
            <w:r w:rsidRPr="00B46EA6">
              <w:rPr>
                <w:rFonts w:ascii="Times New Roman" w:eastAsia="Times New Roman" w:hAnsi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День России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104C6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BF196C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Урок мужества 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9867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 "А завтра была война"      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BF19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733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98679C">
            <w:pPr>
              <w:shd w:val="clear" w:color="auto" w:fill="FFFFFF"/>
              <w:spacing w:before="225" w:after="225" w:line="297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  «Страна здоровья, силы, красоты» - 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Международный день борьбы с наркоманией и незаконным оборотом наркотиков.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23-27.06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8A39A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«Видео-путешествие по достопримечательностям города </w:t>
            </w:r>
            <w:proofErr w:type="spellStart"/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Сычёвка</w:t>
            </w:r>
            <w:proofErr w:type="spellEnd"/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A90C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Конкурс 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8A39A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«Василиса Кожина в памяти народной» (проектов памятника народной героине)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A90C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1.02-25.06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Викторина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98679C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«Их имена в истории 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Сычевского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края» 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A90C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Сквер библиотечный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C64F3D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«Почитаем, поиграем, отдохнем, время с пользой проведем» 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A90C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Выставка-экспозиция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98679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«Путешествие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прекрасное» 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A90C4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80E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80EC7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«Праздник детства» ко Дню защиты детей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80E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80E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 толерантности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80EC7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«Давайте уважать друг друга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80EC7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80EC7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«В гости к Пушкину»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980CF2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980CF2" w:rsidP="00980CF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«Кто построил Изумрудный город?» к 225-летию А. Волкова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980CF2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80EC7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980CF2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«Гордые символы нашей державы» ко Дню России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980CF2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980CF2" w:rsidP="002A7482">
            <w:pPr>
              <w:pStyle w:val="ab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«Горькие плоды сладкой жизни»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здоровья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«Наркотики +ты=разбитые мечты»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26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Поход в лес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«Красота рядом»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7E79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7E79EA"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7E79E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Познавательная программа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7E79EA" w:rsidP="007E79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«Родина – одна на всех»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7E79E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7E79EA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День здоровья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«Мы за здоровый образ жизни»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Литературная викторина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D05B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«Там, где простор и здоровье, ждет нас страна Лукоморье»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7B0D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7B0D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Музыкальная шкатулка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7B0D8F" w:rsidP="007B0D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«Песня, ставшая судьбой» к 110-летию К.И. Шульженко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7B0D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24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«Курить не модно»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Эколого-краеведческая игра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«Тропинками родного края»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Познавательная беседа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«Как это было» ко Дню памяти и скорби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C56A5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Профилактическая беседа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«От шалости до преступления»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Игровые конкурсы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684F3E" w:rsidP="00684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«Почитаем, поиграем»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684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684F3E"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патриотизма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«Россия начинается с деревни»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«Славься Русь – Отчизна моя!»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Митинг 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«Мы зажжем поминальные свечи» ко Дню памяти и скорби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Круглый стол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«Читают родители – читают дети»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F53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 гостях у Берендея»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F53AC"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«Лукоморье»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«Спорт и я»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«Свет мой, зеркальце, скажи»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BC0FB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C0FB9" w:rsidRPr="00B46EA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«День защиты детей»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="004F026B" w:rsidRPr="00B46EA6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06</w:t>
            </w:r>
          </w:p>
        </w:tc>
      </w:tr>
      <w:tr w:rsidR="00B26765" w:rsidRPr="00B46EA6" w:rsidTr="0098679C">
        <w:tc>
          <w:tcPr>
            <w:tcW w:w="2660" w:type="dxa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«Отцы-молодцы»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3354B6"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98679C">
        <w:trPr>
          <w:trHeight w:val="785"/>
        </w:trPr>
        <w:tc>
          <w:tcPr>
            <w:tcW w:w="2660" w:type="dxa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Актуальный диалог</w:t>
            </w:r>
          </w:p>
        </w:tc>
        <w:tc>
          <w:tcPr>
            <w:tcW w:w="3799" w:type="dxa"/>
            <w:gridSpan w:val="4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«Цена зависимости – жизнь»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417" w:type="dxa"/>
            <w:shd w:val="clear" w:color="auto" w:fill="auto"/>
          </w:tcPr>
          <w:p w:rsidR="00B26765" w:rsidRPr="00B46EA6" w:rsidRDefault="00B26765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77F6D"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.06</w:t>
            </w:r>
          </w:p>
        </w:tc>
      </w:tr>
      <w:tr w:rsidR="00B26765" w:rsidRPr="00B46EA6" w:rsidTr="002A7482">
        <w:tc>
          <w:tcPr>
            <w:tcW w:w="9889" w:type="dxa"/>
            <w:gridSpan w:val="9"/>
            <w:shd w:val="clear" w:color="auto" w:fill="auto"/>
          </w:tcPr>
          <w:p w:rsidR="00B26765" w:rsidRPr="00B46EA6" w:rsidRDefault="00B26765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Июль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4A67D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Выставка-призыв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F5010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«Сохраним воду в реках</w:t>
            </w:r>
            <w:r w:rsidRPr="00B46EA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proofErr w:type="gramStart"/>
            <w:r w:rsidRPr="00B46EA6">
              <w:rPr>
                <w:rFonts w:ascii="Times New Roman" w:hAnsi="Times New Roman"/>
                <w:b/>
                <w:bCs/>
                <w:color w:val="333333"/>
                <w:sz w:val="24"/>
                <w:szCs w:val="24"/>
                <w:shd w:val="clear" w:color="auto" w:fill="FFFFFF"/>
              </w:rPr>
              <w:t>чистой</w:t>
            </w:r>
            <w:proofErr w:type="gramEnd"/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».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4-11.07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– приманка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3305D2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 книжки нет каникул» 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Час истории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«Смоленское сражение»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7.07</w:t>
            </w:r>
          </w:p>
        </w:tc>
      </w:tr>
      <w:tr w:rsidR="00B26765" w:rsidRPr="00B46EA6" w:rsidTr="00C64F3D">
        <w:trPr>
          <w:trHeight w:val="653"/>
        </w:trPr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«Венец всех ценностей – семья»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«Русский язык как элемент культуры нации»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BF19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11-18.07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Выставка-закладка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65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 «Молодежь читает и советует» </w:t>
            </w:r>
          </w:p>
          <w:p w:rsidR="00B26765" w:rsidRPr="00B46EA6" w:rsidRDefault="00B26765" w:rsidP="00651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B26765" w:rsidRPr="00B46EA6" w:rsidRDefault="00B26765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BF196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18-28.07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7A3B9B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«Подросток. Стиль жизни </w:t>
            </w:r>
            <w:r w:rsidR="00087093" w:rsidRPr="00B46EA6">
              <w:rPr>
                <w:rFonts w:ascii="Times New Roman" w:hAnsi="Times New Roman"/>
                <w:sz w:val="24"/>
                <w:szCs w:val="24"/>
              </w:rPr>
              <w:t>З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доровье» </w:t>
            </w:r>
          </w:p>
          <w:p w:rsidR="00B26765" w:rsidRPr="00B46EA6" w:rsidRDefault="00B26765" w:rsidP="002A748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7A3B9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25-30.07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Семейная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конкурсно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-игровая программа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C2263" w:rsidP="002A748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«Мама, папа, я – дружная семья»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КВН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C2263" w:rsidP="002A748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«Друг в беде не бросит»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Поле чудес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C2263" w:rsidP="002A7482">
            <w:pPr>
              <w:spacing w:after="0" w:line="240" w:lineRule="auto"/>
              <w:jc w:val="both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«Природная аптека»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C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2263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7B0D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Семейный вечер отдыха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7B0D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«Под семейным зонтиком»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7B0D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Выставка-заповедь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«Русь крещеная, святая…» к 695-летию С. Радонежского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Час информации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«Петр и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Феврония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 Любовь через века»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«Огород – бабий доход»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Лекция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</w:t>
            </w:r>
            <w:r w:rsidR="00F54E6B" w:rsidRPr="00B46EA6">
              <w:rPr>
                <w:rFonts w:ascii="Times New Roman" w:eastAsia="Times New Roman" w:hAnsi="Times New Roman"/>
                <w:sz w:val="24"/>
                <w:szCs w:val="24"/>
              </w:rPr>
              <w:t>Демографическая ситуация сегодня»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F54E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F54E6B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AB4DCD" w:rsidRPr="00B46EA6" w:rsidTr="002A7482">
        <w:tc>
          <w:tcPr>
            <w:tcW w:w="2846" w:type="dxa"/>
            <w:gridSpan w:val="2"/>
            <w:shd w:val="clear" w:color="auto" w:fill="auto"/>
          </w:tcPr>
          <w:p w:rsidR="00AB4DCD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3128" w:type="dxa"/>
            <w:shd w:val="clear" w:color="auto" w:fill="auto"/>
          </w:tcPr>
          <w:p w:rsidR="00AB4DCD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«Семья – единство помыслов и дел»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AB4DCD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AB4DCD" w:rsidRPr="00B46EA6" w:rsidRDefault="00AB4DCD" w:rsidP="00F54E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Беседа по профилактике терроризма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9632F" w:rsidP="00A9632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«Чужого горя не бывает»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«Приходи в библиотеку – время проведешь не зря»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Вечер - встреча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«Война прошла по нашим судьбам»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C51B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0A40B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«Любимый праздник детворы – Иван Купала»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07.07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Литературная игра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 стране веселого детства»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17.07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Семейный вечер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087093" w:rsidP="000870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«Семья – это важно»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«Дороги войны» к 90-летию С.А.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Баруздина</w:t>
            </w:r>
            <w:proofErr w:type="spellEnd"/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B273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«Мы живем на планете Земля»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«День семьи, любви и верности»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День любимой книги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«На литературных островах»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«Любимые герои детских книг»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477F6D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Конкурс поделок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«Любимому делу сердца кусочек»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8.07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Игра-путешествие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«Сказочное путешествие в страну математики»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C80F0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8.07</w:t>
            </w:r>
          </w:p>
        </w:tc>
      </w:tr>
      <w:tr w:rsidR="00B26765" w:rsidRPr="00B46EA6" w:rsidTr="002A7482">
        <w:tc>
          <w:tcPr>
            <w:tcW w:w="9889" w:type="dxa"/>
            <w:gridSpan w:val="9"/>
            <w:shd w:val="clear" w:color="auto" w:fill="auto"/>
          </w:tcPr>
          <w:p w:rsidR="00B26765" w:rsidRPr="00B46EA6" w:rsidRDefault="00B26765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Август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A963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«Забытой древности картины»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- 160 лет со дня рождения А</w:t>
            </w:r>
            <w:r w:rsidR="00A9632F"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М</w:t>
            </w:r>
            <w:r w:rsidR="00A9632F"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.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Васнецова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6- 11.08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D245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 «О той земле, где ты родился»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157B9D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«Пресса от недуга и стресса»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11-18.08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«Русская поэзия в музыке и красках»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157B9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13-22.08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after="0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 «Символы России: история развития»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Информационный листок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«Великая поступь Победы» –</w:t>
            </w: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80 лет со дня битвы на Курской дуге (1943).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Выставка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«Давайте знакомые книжки откроем»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24-31.08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Смотр-конкурс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C2263" w:rsidP="002A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«Что Спас припас»</w:t>
            </w:r>
            <w:r w:rsidR="00B26765" w:rsidRPr="00B4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  <w:r w:rsidR="002C2263" w:rsidRPr="00B46EA6">
              <w:rPr>
                <w:rFonts w:ascii="Times New Roman" w:eastAsia="Times New Roman" w:hAnsi="Times New Roman"/>
                <w:sz w:val="24"/>
                <w:szCs w:val="24"/>
              </w:rPr>
              <w:t>, ВОИ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C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C2263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2C2263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«Господин оформитель» к 140-летию И.Я. 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Библибина</w:t>
            </w:r>
            <w:proofErr w:type="spellEnd"/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C226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2C2263" w:rsidRPr="00B46E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2C2263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Видео 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«Киномания»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 цветов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«На солнечной поляночке»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Гражданский форум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«»Россию, которую мы обрели»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AB4DC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AB4DCD" w:rsidRPr="00B46E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российской государственности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«Державный стяг России»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DE07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07FC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D75C7" w:rsidP="005D75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«Тот давний незабытый бой» к 75-летию Одесского и Киевского оборонительного сражения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D75C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Беседа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«Дорога дальняя, казенный дом»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13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«Символы величия России»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правовой информации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«Учимся выбирать»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5801E0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841A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Литературно-музыкальный час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«Песни нашего детства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08.08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Выставка-предупреждение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«Саморазрушение человека»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0870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87093"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Познавательный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«Птицы – наши друзья»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Выставка-размышление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84F3E" w:rsidP="00684F3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«Мир людей в мире природы»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84F3E" w:rsidP="002A7482">
            <w:pPr>
              <w:ind w:left="36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3354B6" w:rsidP="003354B6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3354B6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«Мы за чаем не скучаем»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E218F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218F3"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011997">
        <w:tc>
          <w:tcPr>
            <w:tcW w:w="2846" w:type="dxa"/>
            <w:gridSpan w:val="2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Литературный вечер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«Каждый стих мой душу лечит»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477F6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77F6D"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.08</w:t>
            </w:r>
          </w:p>
        </w:tc>
      </w:tr>
      <w:tr w:rsidR="00B26765" w:rsidRPr="00B46EA6" w:rsidTr="002A7482">
        <w:tc>
          <w:tcPr>
            <w:tcW w:w="9889" w:type="dxa"/>
            <w:gridSpan w:val="9"/>
            <w:shd w:val="clear" w:color="auto" w:fill="auto"/>
          </w:tcPr>
          <w:p w:rsidR="00B26765" w:rsidRPr="00B46EA6" w:rsidRDefault="00B26765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Сентябрь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B46EA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День</w:t>
            </w:r>
            <w:r w:rsidRPr="00B46EA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46EA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знаний</w:t>
            </w: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, мечтаний, дерзаний».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«Выборы глазами молодежи»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1.09-15.09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Информационный листок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День окончания Второй мировой войны (1945)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«В этот день…»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8-15.09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BD3F27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Выставка </w:t>
            </w:r>
            <w:proofErr w:type="gramStart"/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–п</w:t>
            </w:r>
            <w:proofErr w:type="gramEnd"/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ортрет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BD3F27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«Я расскажу вам песню…»,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105 лет со дня рождения Марка Наумовича Бернеса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BD3F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BD3F2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19-26.09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126E6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Час этикета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E476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«Школа вежливых наук»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B26765" w:rsidRPr="00B46EA6" w:rsidRDefault="00B26765" w:rsidP="00D61E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Клип-обзор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«Чтение – дело семейное»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24.09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Час поэзии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«О Родине, о мужестве, о славе»  -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Дню освобождения Смоленщины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Экологическая викторина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4538FF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Почемучкина</w:t>
            </w:r>
            <w:proofErr w:type="spellEnd"/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поляна»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«Избиратель: Думай. Читай. Выбирай!»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Урок мира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«Все взрослые и дети – за мир на всей планете»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2C2263" w:rsidP="002A7482">
            <w:pPr>
              <w:spacing w:after="0" w:line="240" w:lineRule="auto"/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0F243E"/>
                <w:sz w:val="24"/>
                <w:szCs w:val="24"/>
                <w:lang w:eastAsia="ru-RU"/>
              </w:rPr>
              <w:t>Час истории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C2263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«В мучительном кольце блокады» к 75-летию</w:t>
            </w:r>
            <w:r w:rsidR="00405AAC" w:rsidRPr="00B46EA6">
              <w:rPr>
                <w:rFonts w:ascii="Times New Roman" w:hAnsi="Times New Roman"/>
                <w:sz w:val="24"/>
                <w:szCs w:val="24"/>
              </w:rPr>
              <w:t xml:space="preserve"> со дня начала блокады Ленинграда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405A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05AA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lastRenderedPageBreak/>
              <w:t>Православный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05AA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«Рождество Пресвятой Девы Марии»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405A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405AAC"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405AAC" w:rsidRPr="00B46EA6" w:rsidTr="002A7482">
        <w:tc>
          <w:tcPr>
            <w:tcW w:w="2846" w:type="dxa"/>
            <w:gridSpan w:val="2"/>
            <w:shd w:val="clear" w:color="auto" w:fill="auto"/>
          </w:tcPr>
          <w:p w:rsidR="00405AAC" w:rsidRPr="00B46EA6" w:rsidRDefault="00405AA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128" w:type="dxa"/>
            <w:shd w:val="clear" w:color="auto" w:fill="auto"/>
          </w:tcPr>
          <w:p w:rsidR="00405AAC" w:rsidRPr="00B46EA6" w:rsidRDefault="00405AA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«Битва под Смоленском» к 75-летию со дня начала смоленского сражения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405AAC" w:rsidRPr="00B46EA6" w:rsidRDefault="00405A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405AAC" w:rsidRPr="00B46EA6" w:rsidRDefault="00405AAC" w:rsidP="00405A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405AAC" w:rsidRPr="00B46EA6" w:rsidTr="002A7482">
        <w:tc>
          <w:tcPr>
            <w:tcW w:w="2846" w:type="dxa"/>
            <w:gridSpan w:val="2"/>
            <w:shd w:val="clear" w:color="auto" w:fill="auto"/>
          </w:tcPr>
          <w:p w:rsidR="00405AAC" w:rsidRPr="00B46EA6" w:rsidRDefault="00405AA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Беседа с сотрудниками детской комнаты полиции и КПДН</w:t>
            </w:r>
          </w:p>
        </w:tc>
        <w:tc>
          <w:tcPr>
            <w:tcW w:w="3128" w:type="dxa"/>
            <w:shd w:val="clear" w:color="auto" w:fill="auto"/>
          </w:tcPr>
          <w:p w:rsidR="00405AAC" w:rsidRPr="00B46EA6" w:rsidRDefault="00405AA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«Помоги себе сам»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405AAC" w:rsidRPr="00B46EA6" w:rsidRDefault="00405AA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405AAC" w:rsidRPr="00B46EA6" w:rsidRDefault="00405AAC" w:rsidP="00405AA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29.09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Беседа-реквием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«Советской гвардии посвящается»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Уро</w:t>
            </w:r>
            <w:proofErr w:type="gramStart"/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к-</w:t>
            </w:r>
            <w:proofErr w:type="gramEnd"/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 предостережение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5D75C7" w:rsidP="005D75C7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«Нет характера – нет судьбы»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5D75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5D75C7"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AB4DCD" w:rsidRPr="00B46EA6" w:rsidTr="002A7482">
        <w:tc>
          <w:tcPr>
            <w:tcW w:w="2846" w:type="dxa"/>
            <w:gridSpan w:val="2"/>
            <w:shd w:val="clear" w:color="auto" w:fill="auto"/>
          </w:tcPr>
          <w:p w:rsidR="00AB4DCD" w:rsidRPr="00B46EA6" w:rsidRDefault="00AB4DCD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Урок-профилактика</w:t>
            </w:r>
          </w:p>
        </w:tc>
        <w:tc>
          <w:tcPr>
            <w:tcW w:w="3128" w:type="dxa"/>
            <w:shd w:val="clear" w:color="auto" w:fill="auto"/>
          </w:tcPr>
          <w:p w:rsidR="00AB4DCD" w:rsidRPr="00B46EA6" w:rsidRDefault="00AB4DCD" w:rsidP="005D75C7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«Терроризм-угроза миру»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AB4DCD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AB4DCD" w:rsidRPr="00B46EA6" w:rsidRDefault="00AB4DCD" w:rsidP="005D75C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4.09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«Нет на свете Родины милее, чем моя Смоленская земля»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52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25243F"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«Терроризм-несчастье народа»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Книжная выставка и обзор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</w:t>
            </w:r>
            <w:r w:rsidR="005801E0" w:rsidRPr="00B46EA6">
              <w:rPr>
                <w:rFonts w:ascii="Times New Roman" w:eastAsia="Lucida Sans Unicode" w:hAnsi="Times New Roman"/>
                <w:sz w:val="24"/>
                <w:szCs w:val="24"/>
              </w:rPr>
              <w:t>На смоленском направлении»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Час поэзии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«Золотая осень»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27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«Экстремизм и терроризм </w:t>
            </w:r>
            <w:proofErr w:type="gramStart"/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–п</w:t>
            </w:r>
            <w:proofErr w:type="gramEnd"/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уть в никуда»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«День знаний»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Фотовыставка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«»Ах, эта сказочная осень»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Тематический вечер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2День освобождения Смоленщины от немецко-фашистских захватчиков»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Урок доброты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«Путь к милосердию»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Выставка-конкурс овощей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«Мой сад и огород – здоровье и доход»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841AC9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20.09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Концерт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«Память пылающих лет»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Вечер памяти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477F6D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«Мой край не обошла война»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/б, СДК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lastRenderedPageBreak/>
              <w:t>Выставка поделок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«Народные умельцы»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50C47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Книжная выставка и беседа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50C47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«Радость встречи с новой книгой»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50C4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.09</w:t>
            </w:r>
          </w:p>
        </w:tc>
      </w:tr>
      <w:tr w:rsidR="00B26765" w:rsidRPr="00B46EA6" w:rsidTr="002A7482">
        <w:tc>
          <w:tcPr>
            <w:tcW w:w="9889" w:type="dxa"/>
            <w:gridSpan w:val="9"/>
            <w:shd w:val="clear" w:color="auto" w:fill="auto"/>
          </w:tcPr>
          <w:p w:rsidR="00B26765" w:rsidRPr="00B46EA6" w:rsidRDefault="00B26765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Октябрь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Фольклорные посиделки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896D2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«Диво дивное – песня русская»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Кино-викторина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«Люблю кино»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«Свет Православия»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06771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5-12.10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Информационный листок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930C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"Война и 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Сычевский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край" </w:t>
            </w:r>
          </w:p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5837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"Осень - рыжая подружка"      </w:t>
            </w:r>
          </w:p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11-15.10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«Шедевры литературного мира»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18-24.10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Выставка-совет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"По лесной тропе родного края"     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12415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19-26.10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Кинофестиваль 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«ВЗГЛЯД» 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20.10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Познавательный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«Уроки красной шапочки»- Безопасность жизнедеятельности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5A503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2710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День памяти жертв политических репрессий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30.10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4358F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Вечер-воспоминание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4358F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«Как это было» к 75-летию первой бомбардировки 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Сычёвки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немецко-фашистским захватчиками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E435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4358F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Православный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4358F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«Покров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П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>р. Богородицы»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E435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E4358F" w:rsidRPr="00B46E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4358F" w:rsidP="002A7482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Лекция для родителей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4358F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«Разговор с ребенком»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«Нам года - не беда»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Школа общения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«Ах, какое это чудо – русский самовар!»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Слайд-лекция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56E9A" w:rsidP="00656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«Вредные привычки»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истории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 Вехи истории Смоленщины»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AB4DCD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«Согреем ладони, разгладим морщины» 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«Учитель, повторись в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ученике!»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Акция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«День пожилого человека»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Встреча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«Свой век вы прожили не зря»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Вечер-встреча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«Моя семья – мое богатство»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14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50C4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экологии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50C4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«Экология начинается с человечности»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650C4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650C47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Посиделки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7D26D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«Серебро седин»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01.10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 стихотворений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«Берегите, люди, красоту!»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Утренник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«Не смейте забывать учителей»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C0FB9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4F02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Акция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«Подарим капельку души»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0870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/б 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1B7034" w:rsidP="001B7034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«Молодежный экстремизм: формы проявления, профилактика»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Театрализованное представление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DE07F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«Нет-алкоголизму, курению, наркомании»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DE07FC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DE07FC"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Урок этики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«О хороших манерах в простых примерах»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«Хорошо нам рядышком с дедушкой и бабушкой»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Lucida Sans Unicode" w:hAnsi="Times New Roman"/>
                <w:sz w:val="24"/>
                <w:szCs w:val="24"/>
              </w:rPr>
              <w:t>«Право о тебе, тебе 0 праве»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.10</w:t>
            </w:r>
          </w:p>
        </w:tc>
      </w:tr>
      <w:tr w:rsidR="00B26765" w:rsidRPr="00B46EA6" w:rsidTr="002A7482">
        <w:tc>
          <w:tcPr>
            <w:tcW w:w="9889" w:type="dxa"/>
            <w:gridSpan w:val="9"/>
            <w:shd w:val="clear" w:color="auto" w:fill="auto"/>
          </w:tcPr>
          <w:p w:rsidR="00B26765" w:rsidRPr="00B46EA6" w:rsidRDefault="00B26765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Ноябрь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FF626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«Терпимость и многообразие – ориентиры XXI века»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E9052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2-17.11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Историческая 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«День единства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4.11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7225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«Великий ученый и патриот России»- 305 лет со дня рождения Михаила 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lastRenderedPageBreak/>
              <w:t>Васильевича Ломоносова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16-22.11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Правовая акция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«Для чего нужны законы»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72256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16-19.11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Выставка-призыв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«Остановись и подумай!» -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День отказа от курения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17-21.11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«Язык моих предков угаснуть не должен» -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215 лет со дня рождения Владимира Ивановича Даля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D50D4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21-28.11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Выставка </w:t>
            </w:r>
            <w:r w:rsidR="00650C47" w:rsidRPr="00B46EA6">
              <w:rPr>
                <w:rFonts w:ascii="Times New Roman" w:eastAsia="Times New Roman" w:hAnsi="Times New Roman"/>
                <w:sz w:val="24"/>
                <w:szCs w:val="24"/>
              </w:rPr>
              <w:t>–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поделок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«Все </w:t>
            </w:r>
            <w:r w:rsidR="00650C47"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–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о тебе одной!» -</w:t>
            </w: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 День матери в России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23-28.11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Урок патриотического общения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D61E67">
            <w:pPr>
              <w:spacing w:before="100" w:beforeAutospacing="1" w:after="100" w:afterAutospacing="1" w:line="240" w:lineRule="auto"/>
              <w:rPr>
                <w:rFonts w:ascii="Times New Roman" w:eastAsia="Lucida Sans Unicode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«Люби свой край, уважай свою историю» 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176D58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29.11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4358F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4358F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«Дружный народ – крепкая держава»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E435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4358F" w:rsidP="00E435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Встреча с работником КПДН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4358F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«Вас защищает закон»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E435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4358F" w:rsidRPr="00B46EA6">
              <w:rPr>
                <w:rFonts w:ascii="Times New Roman" w:eastAsia="Times New Roman" w:hAnsi="Times New Roman"/>
                <w:sz w:val="24"/>
                <w:szCs w:val="24"/>
              </w:rPr>
              <w:t>0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4358F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4358F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«Хранитель великорусского языка» к 215-летию 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В.Даля</w:t>
            </w:r>
            <w:proofErr w:type="spellEnd"/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E4358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E4358F"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4358F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Ток-шоу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4358F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«Мы – семья, а это значит – справимся с любой задачей»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56E9A" w:rsidP="00656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здоровья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«Береги здоровье смолоду»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656E9A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Литературно-музыкальная композиция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«Незабвенный милый образ»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Николаевская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08709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087093" w:rsidRPr="00B46E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Вечер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«Бенефис мам»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Караваевская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\б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«Знание против страха»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17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Праздничная программа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«»По какой бы ты ни шел тропе, мамина любовь над нею светит»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27.11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 стихов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«Слово о матери»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F54E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F54E6B" w:rsidRPr="00B46EA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«Нет выше звания, чем МАМА»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Литературно-музыкальный вечер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25243F" w:rsidP="00252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«»О, Русь моя, ты православная!»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«Русской доблести пример»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Экскурсия в историю православных праздников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«Традиции живая нить»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Концерт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«Мой самый главный человек»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Опрос-викторина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«Формула здоровья»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Беседа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«Как это было» к 75-летию первого парада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Беседа-викторина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«Православные праздники России»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28.11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«День матери»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1B7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="001B7034"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Музыкальный урок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1B7034" w:rsidP="001B7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«Поэт и гражданин» к 60-летию И. </w:t>
            </w: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Талькова</w:t>
            </w:r>
            <w:proofErr w:type="spellEnd"/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Диспут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«Охрана природы – веление времени»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B26765" w:rsidP="001B7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1B7034" w:rsidRPr="00B46EA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B26765" w:rsidRPr="00B46EA6" w:rsidTr="002A7482">
        <w:tc>
          <w:tcPr>
            <w:tcW w:w="2846" w:type="dxa"/>
            <w:gridSpan w:val="2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3128" w:type="dxa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«Правила дорожного движения»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.11</w:t>
            </w:r>
          </w:p>
        </w:tc>
      </w:tr>
      <w:tr w:rsidR="00650C47" w:rsidRPr="00B46EA6" w:rsidTr="002A7482">
        <w:tc>
          <w:tcPr>
            <w:tcW w:w="2846" w:type="dxa"/>
            <w:gridSpan w:val="2"/>
            <w:shd w:val="clear" w:color="auto" w:fill="auto"/>
          </w:tcPr>
          <w:p w:rsidR="00650C47" w:rsidRPr="00B46EA6" w:rsidRDefault="00650C4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Час истории</w:t>
            </w:r>
          </w:p>
        </w:tc>
        <w:tc>
          <w:tcPr>
            <w:tcW w:w="3128" w:type="dxa"/>
            <w:shd w:val="clear" w:color="auto" w:fill="auto"/>
          </w:tcPr>
          <w:p w:rsidR="00650C47" w:rsidRPr="00B46EA6" w:rsidRDefault="00650C47" w:rsidP="00650C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«Легендарный парад 1941г»</w:t>
            </w:r>
          </w:p>
        </w:tc>
        <w:tc>
          <w:tcPr>
            <w:tcW w:w="2091" w:type="dxa"/>
            <w:gridSpan w:val="3"/>
            <w:shd w:val="clear" w:color="auto" w:fill="auto"/>
          </w:tcPr>
          <w:p w:rsidR="00650C47" w:rsidRPr="00B46EA6" w:rsidRDefault="00650C4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824" w:type="dxa"/>
            <w:gridSpan w:val="3"/>
            <w:shd w:val="clear" w:color="auto" w:fill="auto"/>
          </w:tcPr>
          <w:p w:rsidR="00650C47" w:rsidRPr="00B46EA6" w:rsidRDefault="00650C4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7.11</w:t>
            </w:r>
          </w:p>
        </w:tc>
      </w:tr>
      <w:tr w:rsidR="00B26765" w:rsidRPr="00B46EA6" w:rsidTr="002A7482">
        <w:tc>
          <w:tcPr>
            <w:tcW w:w="9889" w:type="dxa"/>
            <w:gridSpan w:val="9"/>
            <w:shd w:val="clear" w:color="auto" w:fill="auto"/>
          </w:tcPr>
          <w:p w:rsidR="00B26765" w:rsidRPr="00B46EA6" w:rsidRDefault="00B26765" w:rsidP="002A7482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b/>
                <w:sz w:val="24"/>
                <w:szCs w:val="24"/>
              </w:rPr>
              <w:t>Декабрь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B26765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Информационный стенд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B26765" w:rsidP="00252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 xml:space="preserve">День </w:t>
            </w:r>
            <w:r w:rsidR="0025243F"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Неизвестного Солдата в России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25243F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1-3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25243F" w:rsidRPr="00B46EA6" w:rsidTr="00D61E67">
        <w:tc>
          <w:tcPr>
            <w:tcW w:w="2660" w:type="dxa"/>
            <w:shd w:val="clear" w:color="auto" w:fill="auto"/>
          </w:tcPr>
          <w:p w:rsidR="0025243F" w:rsidRPr="00B46EA6" w:rsidRDefault="00B46EA6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25243F" w:rsidRPr="00B46EA6" w:rsidRDefault="00B46EA6" w:rsidP="0025243F">
            <w:pPr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</w:pPr>
            <w:r w:rsidRPr="00B46EA6">
              <w:rPr>
                <w:rFonts w:ascii="Times New Roman" w:eastAsia="Times New Roman" w:hAnsi="Times New Roman"/>
                <w:color w:val="333333"/>
                <w:sz w:val="24"/>
                <w:szCs w:val="24"/>
                <w:lang w:eastAsia="ru-RU"/>
              </w:rPr>
              <w:t>«В жизни всегда есть место подвигу»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25243F" w:rsidRPr="00B46EA6" w:rsidRDefault="00B46EA6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25243F" w:rsidRPr="00B46EA6" w:rsidRDefault="00B46EA6" w:rsidP="00BA00C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1-10.12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Выставка-портрет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B26765" w:rsidP="00252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«Отечества достойный сын» - 195 лет со дня рождения русского поэта, Н</w:t>
            </w:r>
            <w:r w:rsidR="0025243F"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="0025243F"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B46EA6"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Некрасова</w:t>
            </w:r>
            <w:r w:rsidRPr="00B46E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7-12.12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Ринг правовой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B26765" w:rsidP="005B6665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«Что я знаю</w:t>
            </w:r>
            <w:r w:rsidRPr="00B46EA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46EA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о</w:t>
            </w:r>
            <w:r w:rsidRPr="00B46EA6">
              <w:rPr>
                <w:rStyle w:val="apple-converted-space"/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B46EA6">
              <w:rPr>
                <w:rFonts w:ascii="Times New Roman" w:hAnsi="Times New Roman"/>
                <w:bCs/>
                <w:color w:val="333333"/>
                <w:sz w:val="24"/>
                <w:szCs w:val="24"/>
                <w:shd w:val="clear" w:color="auto" w:fill="FFFFFF"/>
              </w:rPr>
              <w:t>Конституции</w:t>
            </w: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Буклет 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B26765" w:rsidP="00C64F3D">
            <w:pP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«Н.М. Карамзин и владельцы имения </w:t>
            </w:r>
            <w:proofErr w:type="spellStart"/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Дугино</w:t>
            </w:r>
            <w:proofErr w:type="spellEnd"/>
            <w:r w:rsidRPr="00B46EA6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C64F3D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ЦБ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Литературная гостиная 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B26765" w:rsidP="00D61E67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«Первый наш историк и последний летописец» к 250-летию Н.М. Карамзина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Информационный стенд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B26765" w:rsidP="00961D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     "Библиотеки - сердце информационного общества"     </w:t>
            </w:r>
          </w:p>
          <w:p w:rsidR="00B26765" w:rsidRPr="00B46EA6" w:rsidRDefault="00B2676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ЦБ, ЦПИ и ЦДИ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21.12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Выставка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B26765" w:rsidP="00B46EA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«Книг</w:t>
            </w:r>
            <w:r w:rsidR="00B46EA6"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и</w:t>
            </w: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Фадеева ждут вас на полках»- 115 лет со дня рождения русского писателя А</w:t>
            </w:r>
            <w:r w:rsidR="00B46EA6"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А</w:t>
            </w:r>
            <w:r w:rsidR="00B46EA6"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Фадеева</w:t>
            </w:r>
            <w:r w:rsidRPr="00B46EA6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ЦБ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961D3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22-29.12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E4358F" w:rsidP="002A748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z w:val="24"/>
                <w:szCs w:val="24"/>
              </w:rPr>
              <w:t>Беседа с родителями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E4358F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«Проблемы жестокого обращения в семье»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E435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E4358F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E4358F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«Бессмертие героев»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E4358F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lastRenderedPageBreak/>
              <w:t>Литературный час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E4358F" w:rsidP="00B46EA6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«Последний летописец Руси» к 250-летию Н.М. </w:t>
            </w:r>
            <w:r w:rsidR="00B46EA6" w:rsidRPr="00B46EA6">
              <w:rPr>
                <w:rFonts w:ascii="Times New Roman" w:hAnsi="Times New Roman"/>
                <w:sz w:val="24"/>
                <w:szCs w:val="24"/>
              </w:rPr>
              <w:t>К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арамзина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E4358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E4358F" w:rsidRPr="00B46EA6" w:rsidTr="00D61E67">
        <w:tc>
          <w:tcPr>
            <w:tcW w:w="2660" w:type="dxa"/>
            <w:shd w:val="clear" w:color="auto" w:fill="auto"/>
          </w:tcPr>
          <w:p w:rsidR="00E4358F" w:rsidRPr="00B46EA6" w:rsidRDefault="005871E5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E4358F" w:rsidRPr="00B46EA6" w:rsidRDefault="005871E5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«Новогодний калейдоскоп»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E4358F" w:rsidRPr="00B46EA6" w:rsidRDefault="005871E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E4358F" w:rsidRPr="00B46EA6" w:rsidRDefault="005871E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24.12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Профилактический урок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«Табак – это яд»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20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871E6C" w:rsidP="002A74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Посиделки 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871E6C" w:rsidP="002A7482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«Зимние праздники народного календаря»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Никитская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871E6C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25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«Волшебный праздник  Новый Год»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Никольская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="00656E9A" w:rsidRPr="00B46EA6">
              <w:rPr>
                <w:rFonts w:ascii="Times New Roman" w:eastAsia="Times New Roman" w:hAnsi="Times New Roman"/>
                <w:sz w:val="24"/>
                <w:szCs w:val="24"/>
              </w:rPr>
              <w:t>. СДК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656E9A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Правовой час 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«»Гражданский мир и согласие»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Лукинская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E218F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Исторический час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«И быта русского хранитель» о Н.М. Карамзине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Сидоровская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12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F54E6B" w:rsidP="00F54E6B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Кинопутешествие 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«Наш земляк – Ю. Никулин»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Моховаткинская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F54E6B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Патриотический час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A9632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«Их славе память потомков верна»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Подъямновская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52587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Дискуссия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«Все мы разные, все мы равные»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Соколинская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684F3E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Развлекательная программа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«Новый Год стучится в каждый дом»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Суторминская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1.12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«Солдатский подвиг не забудем»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Книжно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-иллюстративная выставка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25243F" w:rsidP="0025243F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«Был трудный бой, а впереди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-П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обеда!»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Бехтеевская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25243F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Конкурсная программа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«Я здоровье сберегу – сам себе я помогу»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03.12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B26765" w:rsidP="002A7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Круглый стол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B26765" w:rsidP="00EC480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«Поэзия Н.</w:t>
            </w:r>
            <w:r w:rsidR="001B7034"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Некрасова»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Середская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087093" w:rsidP="002A7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Беседа-портрет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«Русский геолог и почвовед» к 170-летию В.В. Докучаева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Дугинская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18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087093" w:rsidP="002A7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Урок мужества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«Всем вам, кто жил и умирал без страха…»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Николаевкская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/б, 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087093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FF48F1" w:rsidP="002A7482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Урок-предостережение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FF48F1" w:rsidP="00FF48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«Нет характера – нет судьбы»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Хлепенская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Урок мужества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1B7034" w:rsidP="001B7034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«Живут герои в памяти народа»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Субботниковская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1B7034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Праздник 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«Новый Год у ворот»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Вараксинская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  <w:r w:rsidR="00FF48F1" w:rsidRPr="00B46EA6">
              <w:rPr>
                <w:rFonts w:ascii="Times New Roman" w:eastAsia="Times New Roman" w:hAnsi="Times New Roman"/>
                <w:sz w:val="24"/>
                <w:szCs w:val="24"/>
              </w:rPr>
              <w:t>, СДК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FF48F1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31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  <w:tr w:rsidR="00B26765" w:rsidRPr="00B46EA6" w:rsidTr="00D61E67">
        <w:tc>
          <w:tcPr>
            <w:tcW w:w="2660" w:type="dxa"/>
            <w:shd w:val="clear" w:color="auto" w:fill="auto"/>
          </w:tcPr>
          <w:p w:rsidR="00B26765" w:rsidRPr="00B46EA6" w:rsidRDefault="00650C4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Беседа </w:t>
            </w:r>
          </w:p>
        </w:tc>
        <w:tc>
          <w:tcPr>
            <w:tcW w:w="3657" w:type="dxa"/>
            <w:gridSpan w:val="3"/>
            <w:shd w:val="clear" w:color="auto" w:fill="auto"/>
          </w:tcPr>
          <w:p w:rsidR="00B26765" w:rsidRPr="00B46EA6" w:rsidRDefault="00650C47" w:rsidP="00650C4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«Человек. Личность. Гражданин»</w:t>
            </w:r>
          </w:p>
        </w:tc>
        <w:tc>
          <w:tcPr>
            <w:tcW w:w="2013" w:type="dxa"/>
            <w:gridSpan w:val="3"/>
            <w:shd w:val="clear" w:color="auto" w:fill="auto"/>
          </w:tcPr>
          <w:p w:rsidR="00B26765" w:rsidRPr="00B46EA6" w:rsidRDefault="00B26765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Юшинская</w:t>
            </w:r>
            <w:proofErr w:type="spell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/б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B26765" w:rsidRPr="00B46EA6" w:rsidRDefault="00650C47" w:rsidP="002A7482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46EA6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  <w:r w:rsidR="00B26765" w:rsidRPr="00B46EA6">
              <w:rPr>
                <w:rFonts w:ascii="Times New Roman" w:eastAsia="Times New Roman" w:hAnsi="Times New Roman"/>
                <w:sz w:val="24"/>
                <w:szCs w:val="24"/>
              </w:rPr>
              <w:t>.12</w:t>
            </w:r>
          </w:p>
        </w:tc>
      </w:tr>
    </w:tbl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9.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Издательская деятельность.</w:t>
      </w:r>
    </w:p>
    <w:p w:rsidR="000E490C" w:rsidRPr="00B46EA6" w:rsidRDefault="000E490C" w:rsidP="000E490C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В 201</w:t>
      </w:r>
      <w:r w:rsidR="006C4118" w:rsidRPr="00B46EA6">
        <w:rPr>
          <w:rFonts w:ascii="Times New Roman" w:hAnsi="Times New Roman"/>
          <w:sz w:val="24"/>
          <w:szCs w:val="24"/>
        </w:rPr>
        <w:t>6</w:t>
      </w:r>
      <w:r w:rsidRPr="00B46EA6">
        <w:rPr>
          <w:rFonts w:ascii="Times New Roman" w:hAnsi="Times New Roman"/>
          <w:sz w:val="24"/>
          <w:szCs w:val="24"/>
        </w:rPr>
        <w:t xml:space="preserve"> году планируется издать:</w:t>
      </w:r>
    </w:p>
    <w:p w:rsidR="006C4118" w:rsidRPr="00B46EA6" w:rsidRDefault="000E490C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6EA6">
        <w:rPr>
          <w:rFonts w:ascii="Times New Roman" w:eastAsia="TimesNewRomanPSMT" w:hAnsi="Times New Roman"/>
          <w:sz w:val="24"/>
          <w:szCs w:val="24"/>
        </w:rPr>
        <w:t>«</w:t>
      </w:r>
      <w:r w:rsidR="00502033" w:rsidRPr="00B46EA6">
        <w:rPr>
          <w:rFonts w:ascii="Times New Roman" w:eastAsia="TimesNewRomanPSMT" w:hAnsi="Times New Roman"/>
          <w:sz w:val="24"/>
          <w:szCs w:val="24"/>
        </w:rPr>
        <w:t>2016</w:t>
      </w:r>
      <w:r w:rsidR="001A68D9" w:rsidRPr="00B46EA6">
        <w:rPr>
          <w:rFonts w:ascii="Times New Roman" w:eastAsia="TimesNewRomanPSMT" w:hAnsi="Times New Roman"/>
          <w:sz w:val="24"/>
          <w:szCs w:val="24"/>
        </w:rPr>
        <w:t xml:space="preserve"> </w:t>
      </w:r>
      <w:r w:rsidR="00502033" w:rsidRPr="00B46EA6">
        <w:rPr>
          <w:rFonts w:ascii="Times New Roman" w:eastAsia="TimesNewRomanPSMT" w:hAnsi="Times New Roman"/>
          <w:sz w:val="24"/>
          <w:szCs w:val="24"/>
        </w:rPr>
        <w:t xml:space="preserve">- </w:t>
      </w:r>
      <w:r w:rsidR="001A68D9" w:rsidRPr="00B46EA6">
        <w:rPr>
          <w:rFonts w:ascii="Times New Roman" w:eastAsia="TimesNewRomanPSMT" w:hAnsi="Times New Roman"/>
          <w:sz w:val="24"/>
          <w:szCs w:val="24"/>
        </w:rPr>
        <w:t>Г</w:t>
      </w:r>
      <w:r w:rsidR="00502033" w:rsidRPr="00B46EA6">
        <w:rPr>
          <w:rFonts w:ascii="Times New Roman" w:eastAsia="TimesNewRomanPSMT" w:hAnsi="Times New Roman"/>
          <w:sz w:val="24"/>
          <w:szCs w:val="24"/>
        </w:rPr>
        <w:t>од кино» - буклет</w:t>
      </w:r>
    </w:p>
    <w:p w:rsidR="00502033" w:rsidRPr="00B46EA6" w:rsidRDefault="00502033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6EA6">
        <w:rPr>
          <w:rFonts w:ascii="Times New Roman" w:eastAsia="TimesNewRomanPSMT" w:hAnsi="Times New Roman"/>
          <w:sz w:val="24"/>
          <w:szCs w:val="24"/>
        </w:rPr>
        <w:t>«Досуг в библиотеке»- памятка-закладка</w:t>
      </w:r>
    </w:p>
    <w:p w:rsidR="006C4118" w:rsidRPr="00B46EA6" w:rsidRDefault="00502033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«Как ответить «нет» на предложение выпить»- памятка для подростков</w:t>
      </w:r>
    </w:p>
    <w:p w:rsidR="00502033" w:rsidRPr="00B46EA6" w:rsidRDefault="00502033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«Избиратель: Думай. Читай. Выбирай!»- памятка</w:t>
      </w:r>
    </w:p>
    <w:p w:rsidR="00502033" w:rsidRPr="00B46EA6" w:rsidRDefault="00502033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Календарь знаменательных и памятных дат</w:t>
      </w:r>
    </w:p>
    <w:p w:rsidR="00502033" w:rsidRPr="00B46EA6" w:rsidRDefault="00502033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«</w:t>
      </w:r>
      <w:r w:rsidR="00D63CF6"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П</w:t>
      </w:r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ервый русский историк Н.М. Карамзин» - рекомендательный список литературы</w:t>
      </w:r>
    </w:p>
    <w:p w:rsidR="007D120C" w:rsidRPr="00B46EA6" w:rsidRDefault="007D120C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«Е.В. Максимов – земляк, писатель, краевед</w:t>
      </w:r>
      <w:proofErr w:type="gramStart"/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2</w:t>
      </w:r>
      <w:proofErr w:type="gramEnd"/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– биобиблиографический указатель</w:t>
      </w:r>
    </w:p>
    <w:p w:rsidR="007D120C" w:rsidRPr="00B46EA6" w:rsidRDefault="007D120C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«Адресная социальная» - памятка</w:t>
      </w:r>
    </w:p>
    <w:p w:rsidR="00EC480E" w:rsidRPr="00B46EA6" w:rsidRDefault="00EC480E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«От скуки на все руки» </w:t>
      </w:r>
      <w:proofErr w:type="gramStart"/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-и</w:t>
      </w:r>
      <w:proofErr w:type="gramEnd"/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нформационно-библиографический указатель (ДБ)</w:t>
      </w:r>
    </w:p>
    <w:p w:rsidR="00EC480E" w:rsidRPr="00B46EA6" w:rsidRDefault="00EC480E" w:rsidP="006C4118">
      <w:pPr>
        <w:numPr>
          <w:ilvl w:val="0"/>
          <w:numId w:val="18"/>
        </w:numPr>
        <w:spacing w:after="0"/>
        <w:ind w:left="142" w:firstLine="338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Cs/>
          <w:color w:val="000000"/>
          <w:sz w:val="24"/>
          <w:szCs w:val="24"/>
        </w:rPr>
        <w:t>Рекомендательные списки</w:t>
      </w:r>
    </w:p>
    <w:p w:rsidR="000E490C" w:rsidRPr="00B46EA6" w:rsidRDefault="000E490C" w:rsidP="006C4118">
      <w:pPr>
        <w:spacing w:after="0"/>
        <w:ind w:left="480"/>
        <w:rPr>
          <w:rFonts w:ascii="Times New Roman" w:eastAsia="Times New Roman" w:hAnsi="Times New Roman"/>
          <w:b/>
          <w:bCs/>
          <w:color w:val="000000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10.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Организационно-методическая работа. </w:t>
      </w:r>
    </w:p>
    <w:p w:rsidR="001A68D9" w:rsidRPr="00B46EA6" w:rsidRDefault="000E490C" w:rsidP="001A68D9">
      <w:pPr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 xml:space="preserve"> </w:t>
      </w:r>
      <w:r w:rsidRPr="00B46EA6">
        <w:rPr>
          <w:rFonts w:ascii="Times New Roman" w:hAnsi="Times New Roman"/>
          <w:sz w:val="24"/>
          <w:szCs w:val="24"/>
        </w:rPr>
        <w:t>Вся работа методико-библиографического отдела будет подчинена решению задач, стоящих перед коллективом ЦБС в 201</w:t>
      </w:r>
      <w:r w:rsidR="001A68D9" w:rsidRPr="00B46EA6">
        <w:rPr>
          <w:rFonts w:ascii="Times New Roman" w:hAnsi="Times New Roman"/>
          <w:sz w:val="24"/>
          <w:szCs w:val="24"/>
        </w:rPr>
        <w:t>6</w:t>
      </w:r>
      <w:r w:rsidRPr="00B46EA6">
        <w:rPr>
          <w:rFonts w:ascii="Times New Roman" w:hAnsi="Times New Roman"/>
          <w:sz w:val="24"/>
          <w:szCs w:val="24"/>
        </w:rPr>
        <w:t xml:space="preserve">г, обозначенных муниципальной подпрограммой </w:t>
      </w:r>
      <w:r w:rsidRPr="00B46EA6">
        <w:rPr>
          <w:rFonts w:ascii="Times New Roman" w:hAnsi="Times New Roman"/>
          <w:bCs/>
          <w:sz w:val="24"/>
          <w:szCs w:val="24"/>
        </w:rPr>
        <w:t>«Организация библиотечного обслуживания населения в муниципальном образовании «</w:t>
      </w:r>
      <w:proofErr w:type="spellStart"/>
      <w:r w:rsidRPr="00B46EA6">
        <w:rPr>
          <w:rFonts w:ascii="Times New Roman" w:hAnsi="Times New Roman"/>
          <w:bCs/>
          <w:sz w:val="24"/>
          <w:szCs w:val="24"/>
        </w:rPr>
        <w:t>Сычевский</w:t>
      </w:r>
      <w:proofErr w:type="spellEnd"/>
      <w:r w:rsidRPr="00B46EA6">
        <w:rPr>
          <w:rFonts w:ascii="Times New Roman" w:hAnsi="Times New Roman"/>
          <w:bCs/>
          <w:sz w:val="24"/>
          <w:szCs w:val="24"/>
        </w:rPr>
        <w:t xml:space="preserve"> район» Смоленской области на 2014-2018 годы», районными целевыми программами и целевыми программами библиотек ЦБС.</w:t>
      </w:r>
      <w:r w:rsidR="001A68D9" w:rsidRPr="00B46EA6">
        <w:rPr>
          <w:rFonts w:ascii="Times New Roman" w:hAnsi="Times New Roman"/>
          <w:bCs/>
          <w:sz w:val="24"/>
          <w:szCs w:val="24"/>
        </w:rPr>
        <w:t xml:space="preserve"> </w:t>
      </w:r>
      <w:r w:rsidR="001A68D9" w:rsidRPr="00B46EA6">
        <w:rPr>
          <w:rFonts w:ascii="Times New Roman" w:hAnsi="Times New Roman"/>
          <w:sz w:val="24"/>
          <w:szCs w:val="24"/>
        </w:rPr>
        <w:t>Организационно-методическая деятельность  ориентирована на совершенствование работы структурных подразделений МКУК «</w:t>
      </w:r>
      <w:proofErr w:type="spellStart"/>
      <w:r w:rsidR="001A68D9" w:rsidRPr="00B46EA6">
        <w:rPr>
          <w:rFonts w:ascii="Times New Roman" w:hAnsi="Times New Roman"/>
          <w:sz w:val="24"/>
          <w:szCs w:val="24"/>
        </w:rPr>
        <w:t>Сычёвская</w:t>
      </w:r>
      <w:proofErr w:type="spellEnd"/>
      <w:r w:rsidR="001A68D9" w:rsidRPr="00B46EA6">
        <w:rPr>
          <w:rFonts w:ascii="Times New Roman" w:hAnsi="Times New Roman"/>
          <w:sz w:val="24"/>
          <w:szCs w:val="24"/>
        </w:rPr>
        <w:t xml:space="preserve"> ЦБС» и осуществляется по следующим направлениям:</w:t>
      </w:r>
    </w:p>
    <w:p w:rsidR="001A68D9" w:rsidRPr="00B46EA6" w:rsidRDefault="001A68D9" w:rsidP="001A68D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Консультативно-методическая помощь.</w:t>
      </w:r>
    </w:p>
    <w:p w:rsidR="001A68D9" w:rsidRPr="00B46EA6" w:rsidRDefault="001A68D9" w:rsidP="001A68D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Аналитическая деятельность.</w:t>
      </w:r>
    </w:p>
    <w:p w:rsidR="001A68D9" w:rsidRPr="00B46EA6" w:rsidRDefault="001A68D9" w:rsidP="001A68D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Разработка нормативно-правовой документации. Исследовательская деятельность.</w:t>
      </w:r>
    </w:p>
    <w:p w:rsidR="001A68D9" w:rsidRPr="00B46EA6" w:rsidRDefault="001A68D9" w:rsidP="001A68D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Исследовательская деятельность</w:t>
      </w:r>
    </w:p>
    <w:p w:rsidR="001A68D9" w:rsidRPr="00B46EA6" w:rsidRDefault="001A68D9" w:rsidP="001A68D9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Программно проектная деятельность</w:t>
      </w:r>
    </w:p>
    <w:p w:rsidR="000E490C" w:rsidRPr="00B46EA6" w:rsidRDefault="001A68D9" w:rsidP="001A68D9">
      <w:pPr>
        <w:pStyle w:val="ab"/>
        <w:numPr>
          <w:ilvl w:val="0"/>
          <w:numId w:val="41"/>
        </w:numPr>
        <w:shd w:val="clear" w:color="auto" w:fill="FFFFFF"/>
        <w:spacing w:before="100" w:beforeAutospacing="1" w:after="100" w:afterAutospacing="1"/>
        <w:jc w:val="both"/>
        <w:rPr>
          <w:rFonts w:ascii="Times New Roman" w:hAnsi="Times New Roman"/>
          <w:bCs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Повышение квалификации библиотечных работников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01"/>
        <w:gridCol w:w="2977"/>
      </w:tblGrid>
      <w:tr w:rsidR="001A68D9" w:rsidRPr="00B46EA6" w:rsidTr="001A68D9">
        <w:tc>
          <w:tcPr>
            <w:tcW w:w="6701" w:type="dxa"/>
          </w:tcPr>
          <w:p w:rsidR="001A68D9" w:rsidRPr="00B46EA6" w:rsidRDefault="001A68D9" w:rsidP="00142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1A68D9" w:rsidRPr="00B46EA6" w:rsidRDefault="001A68D9" w:rsidP="00142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1A68D9" w:rsidRPr="00B46EA6" w:rsidTr="001A68D9">
        <w:tc>
          <w:tcPr>
            <w:tcW w:w="6701" w:type="dxa"/>
          </w:tcPr>
          <w:p w:rsidR="001A68D9" w:rsidRPr="00B46EA6" w:rsidRDefault="001A68D9" w:rsidP="001A68D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Оказывать библиотекарям необходимую методическую и практическую помощь </w:t>
            </w:r>
          </w:p>
        </w:tc>
        <w:tc>
          <w:tcPr>
            <w:tcW w:w="2977" w:type="dxa"/>
          </w:tcPr>
          <w:p w:rsidR="001A68D9" w:rsidRPr="00B46EA6" w:rsidRDefault="001A68D9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A68D9" w:rsidRPr="00B46EA6" w:rsidTr="001A68D9">
        <w:tc>
          <w:tcPr>
            <w:tcW w:w="6701" w:type="dxa"/>
          </w:tcPr>
          <w:p w:rsidR="001A68D9" w:rsidRPr="00B46EA6" w:rsidRDefault="001A68D9" w:rsidP="001A68D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eastAsia="MS Mincho" w:hAnsi="Times New Roman"/>
                <w:sz w:val="24"/>
                <w:szCs w:val="24"/>
              </w:rPr>
              <w:t>Оказание методической помощи структурным подразделениям системы в ходе подготовки и участия в районных и областных конкурсах и викторинах</w:t>
            </w:r>
          </w:p>
        </w:tc>
        <w:tc>
          <w:tcPr>
            <w:tcW w:w="2977" w:type="dxa"/>
          </w:tcPr>
          <w:p w:rsidR="001A68D9" w:rsidRPr="00B46EA6" w:rsidRDefault="001A68D9" w:rsidP="001A68D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года </w:t>
            </w:r>
          </w:p>
        </w:tc>
      </w:tr>
      <w:tr w:rsidR="001A68D9" w:rsidRPr="00B46EA6" w:rsidTr="001A68D9">
        <w:tc>
          <w:tcPr>
            <w:tcW w:w="6701" w:type="dxa"/>
          </w:tcPr>
          <w:p w:rsidR="001A68D9" w:rsidRPr="00B46EA6" w:rsidRDefault="001A68D9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Обеспечивать библиотекарей методическими материалами, сценариями, нормативными документами</w:t>
            </w:r>
          </w:p>
        </w:tc>
        <w:tc>
          <w:tcPr>
            <w:tcW w:w="2977" w:type="dxa"/>
          </w:tcPr>
          <w:p w:rsidR="001A68D9" w:rsidRPr="00B46EA6" w:rsidRDefault="001A68D9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A68D9" w:rsidRPr="00B46EA6" w:rsidTr="001A68D9">
        <w:tc>
          <w:tcPr>
            <w:tcW w:w="6701" w:type="dxa"/>
          </w:tcPr>
          <w:p w:rsidR="001A68D9" w:rsidRPr="00B46EA6" w:rsidRDefault="001A68D9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Методический уголок «Реестр интересных дел»</w:t>
            </w:r>
          </w:p>
        </w:tc>
        <w:tc>
          <w:tcPr>
            <w:tcW w:w="2977" w:type="dxa"/>
          </w:tcPr>
          <w:p w:rsidR="001A68D9" w:rsidRPr="00B46EA6" w:rsidRDefault="001A68D9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1A68D9" w:rsidRPr="00B46EA6" w:rsidTr="001A68D9">
        <w:tc>
          <w:tcPr>
            <w:tcW w:w="6701" w:type="dxa"/>
          </w:tcPr>
          <w:p w:rsidR="001A68D9" w:rsidRPr="00B46EA6" w:rsidRDefault="001A68D9" w:rsidP="001A68D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Изучать через сеть Интернет и профессиональные журналы опыт других библиотек и внедрять его в практику работы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lastRenderedPageBreak/>
              <w:t>МКУК «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Сычёвская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2977" w:type="dxa"/>
          </w:tcPr>
          <w:p w:rsidR="001A68D9" w:rsidRPr="00B46EA6" w:rsidRDefault="001A68D9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lastRenderedPageBreak/>
              <w:t>В течени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1A68D9" w:rsidRPr="00B46EA6" w:rsidTr="007F7DC8">
        <w:trPr>
          <w:trHeight w:val="935"/>
        </w:trPr>
        <w:tc>
          <w:tcPr>
            <w:tcW w:w="6701" w:type="dxa"/>
          </w:tcPr>
          <w:p w:rsidR="001A68D9" w:rsidRPr="00B46EA6" w:rsidRDefault="001A68D9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lastRenderedPageBreak/>
              <w:t>Выставка методико</w:t>
            </w:r>
            <w:r w:rsidR="007F7DC8" w:rsidRPr="00B4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>- библиографических материалов: книжных, журнальных статей, сборников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42119" w:rsidRPr="00B46EA6">
              <w:rPr>
                <w:rFonts w:ascii="Times New Roman" w:hAnsi="Times New Roman"/>
                <w:sz w:val="24"/>
                <w:szCs w:val="24"/>
              </w:rPr>
              <w:t>:</w:t>
            </w:r>
            <w:proofErr w:type="gramEnd"/>
            <w:r w:rsidR="00142119" w:rsidRPr="00B46EA6">
              <w:rPr>
                <w:rFonts w:ascii="Times New Roman" w:hAnsi="Times New Roman"/>
                <w:sz w:val="24"/>
                <w:szCs w:val="24"/>
              </w:rPr>
              <w:t xml:space="preserve"> «Прочитаем, подумаем, применим», «Мастерская библиотечного опыта»</w:t>
            </w:r>
          </w:p>
        </w:tc>
        <w:tc>
          <w:tcPr>
            <w:tcW w:w="2977" w:type="dxa"/>
          </w:tcPr>
          <w:p w:rsidR="001A68D9" w:rsidRPr="00B46EA6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Январь-июнь</w:t>
            </w:r>
          </w:p>
          <w:p w:rsidR="001A68D9" w:rsidRPr="00B46EA6" w:rsidRDefault="007F7DC8" w:rsidP="007F7DC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Июль-декабрь</w:t>
            </w:r>
          </w:p>
        </w:tc>
      </w:tr>
    </w:tbl>
    <w:p w:rsidR="007F7DC8" w:rsidRPr="00B46EA6" w:rsidRDefault="007F7DC8" w:rsidP="007F7DC8">
      <w:pPr>
        <w:jc w:val="center"/>
        <w:rPr>
          <w:rFonts w:ascii="Times New Roman" w:hAnsi="Times New Roman"/>
          <w:b/>
          <w:sz w:val="24"/>
          <w:szCs w:val="24"/>
        </w:rPr>
      </w:pPr>
      <w:r w:rsidRPr="00B46EA6">
        <w:rPr>
          <w:rFonts w:ascii="Times New Roman" w:hAnsi="Times New Roman"/>
          <w:b/>
          <w:sz w:val="24"/>
          <w:szCs w:val="24"/>
        </w:rPr>
        <w:t>Аналитическая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7F7DC8" w:rsidRPr="00B46EA6" w:rsidTr="007F7DC8">
        <w:tc>
          <w:tcPr>
            <w:tcW w:w="6629" w:type="dxa"/>
          </w:tcPr>
          <w:p w:rsidR="007F7DC8" w:rsidRPr="00B46EA6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Сроки</w:t>
            </w:r>
          </w:p>
        </w:tc>
      </w:tr>
      <w:tr w:rsidR="007F7DC8" w:rsidRPr="00B46EA6" w:rsidTr="007F7DC8">
        <w:tc>
          <w:tcPr>
            <w:tcW w:w="6629" w:type="dxa"/>
          </w:tcPr>
          <w:p w:rsidR="007F7DC8" w:rsidRPr="00B46EA6" w:rsidRDefault="007F7DC8" w:rsidP="007F7DC8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Сделать анализ деятельности МКУК «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Сычёвская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ЦБС» за 2015 год и составить годовой отчет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F7DC8" w:rsidRPr="00B46EA6" w:rsidTr="007F7DC8">
        <w:tc>
          <w:tcPr>
            <w:tcW w:w="6629" w:type="dxa"/>
          </w:tcPr>
          <w:p w:rsidR="007F7DC8" w:rsidRPr="00B46EA6" w:rsidRDefault="007F7DC8" w:rsidP="007F7DC8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Составление статистического отчета по форме 6-НК за 2015 год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7F7DC8" w:rsidRPr="00B46EA6" w:rsidTr="007F7DC8">
        <w:tc>
          <w:tcPr>
            <w:tcW w:w="6629" w:type="dxa"/>
          </w:tcPr>
          <w:p w:rsidR="007F7DC8" w:rsidRPr="00B46EA6" w:rsidRDefault="007F7DC8" w:rsidP="007F7DC8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Анализы деятельности основных показателей работы МКУК «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Сычёвская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ЦБС» Составление отчета по выполнению муниципального задания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Январь - декабрь</w:t>
            </w:r>
          </w:p>
        </w:tc>
      </w:tr>
      <w:tr w:rsidR="007F7DC8" w:rsidRPr="00B46EA6" w:rsidTr="007F7DC8">
        <w:tc>
          <w:tcPr>
            <w:tcW w:w="6629" w:type="dxa"/>
          </w:tcPr>
          <w:p w:rsidR="007F7DC8" w:rsidRPr="00B46EA6" w:rsidRDefault="007F7DC8" w:rsidP="007F7DC8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Составление планов и справок для администрации 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Сычёвского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  <w:tr w:rsidR="007F7DC8" w:rsidRPr="00B46EA6" w:rsidTr="007F7DC8">
        <w:tc>
          <w:tcPr>
            <w:tcW w:w="6629" w:type="dxa"/>
          </w:tcPr>
          <w:p w:rsidR="007F7DC8" w:rsidRPr="00B46EA6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Мониторинг работы библиотек по выполнению районных программ по повышению правовой культуры населения, профилактики правонарушений, противодействия злоупотреблению наркотиками и их незаконному обороту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  <w:p w:rsidR="007F7DC8" w:rsidRPr="00B46EA6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F7DC8" w:rsidRPr="00B46EA6" w:rsidTr="007F7DC8">
        <w:tc>
          <w:tcPr>
            <w:tcW w:w="6629" w:type="dxa"/>
          </w:tcPr>
          <w:p w:rsidR="007F7DC8" w:rsidRPr="00B46EA6" w:rsidRDefault="007F7DC8" w:rsidP="007F7DC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Анализ итогов выездов в библиотеки района.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</w:tr>
      <w:tr w:rsidR="007F7DC8" w:rsidRPr="00B46EA6" w:rsidTr="007F7DC8">
        <w:tc>
          <w:tcPr>
            <w:tcW w:w="6629" w:type="dxa"/>
          </w:tcPr>
          <w:p w:rsidR="007F7DC8" w:rsidRPr="00B46EA6" w:rsidRDefault="007F7DC8" w:rsidP="007F7DC8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Составление плана работы МКУК «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Сычёвская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ЦБС</w:t>
            </w:r>
            <w:r w:rsidR="004639B1" w:rsidRPr="00B46EA6">
              <w:rPr>
                <w:rFonts w:ascii="Times New Roman" w:hAnsi="Times New Roman"/>
                <w:sz w:val="24"/>
                <w:szCs w:val="24"/>
              </w:rPr>
              <w:t>»</w:t>
            </w:r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на 2017 г.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</w:tbl>
    <w:p w:rsidR="007F7DC8" w:rsidRPr="00B46EA6" w:rsidRDefault="007F7DC8" w:rsidP="007F7DC8">
      <w:pPr>
        <w:jc w:val="center"/>
        <w:rPr>
          <w:rFonts w:ascii="Times New Roman" w:hAnsi="Times New Roman"/>
          <w:b/>
          <w:sz w:val="24"/>
          <w:szCs w:val="24"/>
        </w:rPr>
      </w:pPr>
      <w:r w:rsidRPr="00B46EA6">
        <w:rPr>
          <w:rFonts w:ascii="Times New Roman" w:hAnsi="Times New Roman"/>
          <w:b/>
          <w:sz w:val="24"/>
          <w:szCs w:val="24"/>
        </w:rPr>
        <w:t>Нормативно - правовая документация. Издательская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7F7DC8" w:rsidRPr="00B46EA6" w:rsidTr="007F7DC8">
        <w:trPr>
          <w:trHeight w:val="567"/>
        </w:trPr>
        <w:tc>
          <w:tcPr>
            <w:tcW w:w="6629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7F7DC8" w:rsidRPr="00B46EA6" w:rsidTr="007F7DC8">
        <w:trPr>
          <w:trHeight w:val="653"/>
        </w:trPr>
        <w:tc>
          <w:tcPr>
            <w:tcW w:w="6629" w:type="dxa"/>
          </w:tcPr>
          <w:p w:rsidR="007F7DC8" w:rsidRPr="00B46EA6" w:rsidRDefault="007F7DC8" w:rsidP="00F1297A">
            <w:pPr>
              <w:spacing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Выпуск методических рекомендаций </w:t>
            </w:r>
            <w:r w:rsidR="00142119" w:rsidRPr="00B46EA6">
              <w:rPr>
                <w:rFonts w:ascii="Times New Roman" w:hAnsi="Times New Roman"/>
                <w:sz w:val="24"/>
                <w:szCs w:val="24"/>
              </w:rPr>
              <w:t xml:space="preserve">«Как оформить информационный стенд?», </w:t>
            </w:r>
            <w:r w:rsidR="00F1297A" w:rsidRPr="00B46EA6">
              <w:rPr>
                <w:rFonts w:ascii="Times New Roman" w:hAnsi="Times New Roman"/>
                <w:sz w:val="24"/>
                <w:szCs w:val="24"/>
              </w:rPr>
              <w:t>«</w:t>
            </w:r>
            <w:r w:rsidR="00F1297A" w:rsidRPr="00B46EA6"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  <w:shd w:val="clear" w:color="auto" w:fill="FFFFFF"/>
              </w:rPr>
              <w:t>Портфолио как технология оценки профессионализма работника библиотеки</w:t>
            </w:r>
            <w:r w:rsidR="00F1297A" w:rsidRPr="00B46EA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К семинарам</w:t>
            </w:r>
          </w:p>
        </w:tc>
      </w:tr>
      <w:tr w:rsidR="007F7DC8" w:rsidRPr="00B46EA6" w:rsidTr="007F7DC8">
        <w:tc>
          <w:tcPr>
            <w:tcW w:w="6629" w:type="dxa"/>
          </w:tcPr>
          <w:p w:rsidR="007F7DC8" w:rsidRPr="00B46EA6" w:rsidRDefault="007F7DC8" w:rsidP="00142119">
            <w:pPr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 xml:space="preserve">Организация разработки и пересмотра нормативных материалов по нормированию труда для библиотечных специалистов </w:t>
            </w:r>
            <w:r w:rsidR="004639B1" w:rsidRPr="00B46EA6">
              <w:rPr>
                <w:rFonts w:ascii="Times New Roman" w:hAnsi="Times New Roman"/>
                <w:sz w:val="24"/>
                <w:szCs w:val="24"/>
              </w:rPr>
              <w:t>МКУК «</w:t>
            </w:r>
            <w:proofErr w:type="spellStart"/>
            <w:r w:rsidR="004639B1" w:rsidRPr="00B46EA6">
              <w:rPr>
                <w:rFonts w:ascii="Times New Roman" w:hAnsi="Times New Roman"/>
                <w:sz w:val="24"/>
                <w:szCs w:val="24"/>
              </w:rPr>
              <w:t>Сычёвская</w:t>
            </w:r>
            <w:proofErr w:type="spellEnd"/>
            <w:r w:rsidR="004639B1" w:rsidRPr="00B46EA6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2977" w:type="dxa"/>
          </w:tcPr>
          <w:p w:rsidR="007F7DC8" w:rsidRPr="00B46EA6" w:rsidRDefault="007F7DC8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B46EA6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7F7DC8" w:rsidRPr="00B46EA6" w:rsidRDefault="007F7DC8" w:rsidP="007F7DC8">
      <w:pPr>
        <w:jc w:val="center"/>
        <w:rPr>
          <w:rFonts w:ascii="Times New Roman" w:hAnsi="Times New Roman"/>
          <w:b/>
          <w:sz w:val="24"/>
          <w:szCs w:val="24"/>
        </w:rPr>
      </w:pPr>
      <w:r w:rsidRPr="00B46EA6">
        <w:rPr>
          <w:rFonts w:ascii="Times New Roman" w:hAnsi="Times New Roman"/>
          <w:b/>
          <w:sz w:val="24"/>
          <w:szCs w:val="24"/>
        </w:rPr>
        <w:t>Исследовательская деятельность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9"/>
        <w:gridCol w:w="2977"/>
      </w:tblGrid>
      <w:tr w:rsidR="004639B1" w:rsidRPr="00B46EA6" w:rsidTr="004639B1">
        <w:tc>
          <w:tcPr>
            <w:tcW w:w="6629" w:type="dxa"/>
          </w:tcPr>
          <w:p w:rsidR="004639B1" w:rsidRPr="00B46EA6" w:rsidRDefault="004639B1" w:rsidP="00142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977" w:type="dxa"/>
          </w:tcPr>
          <w:p w:rsidR="004639B1" w:rsidRPr="00B46EA6" w:rsidRDefault="004639B1" w:rsidP="00142119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B46EA6">
              <w:rPr>
                <w:rFonts w:ascii="Times New Roman" w:hAnsi="Times New Roman"/>
                <w:b/>
                <w:sz w:val="24"/>
                <w:szCs w:val="24"/>
              </w:rPr>
              <w:t>Сроки</w:t>
            </w:r>
          </w:p>
        </w:tc>
      </w:tr>
      <w:tr w:rsidR="004639B1" w:rsidRPr="00B46EA6" w:rsidTr="004639B1">
        <w:tc>
          <w:tcPr>
            <w:tcW w:w="6629" w:type="dxa"/>
          </w:tcPr>
          <w:p w:rsidR="004639B1" w:rsidRPr="00B46EA6" w:rsidRDefault="004639B1" w:rsidP="00590D7F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lastRenderedPageBreak/>
              <w:t>Мониторинг удовлетворенности пользователей доступностью и качеством услуг МКУК «</w:t>
            </w:r>
            <w:proofErr w:type="spellStart"/>
            <w:r w:rsidRPr="00B46EA6">
              <w:rPr>
                <w:rFonts w:ascii="Times New Roman" w:hAnsi="Times New Roman"/>
                <w:sz w:val="24"/>
                <w:szCs w:val="24"/>
              </w:rPr>
              <w:t>Сычёвская</w:t>
            </w:r>
            <w:proofErr w:type="spellEnd"/>
            <w:r w:rsidRPr="00B46EA6">
              <w:rPr>
                <w:rFonts w:ascii="Times New Roman" w:hAnsi="Times New Roman"/>
                <w:sz w:val="24"/>
                <w:szCs w:val="24"/>
              </w:rPr>
              <w:t xml:space="preserve"> ЦБС»</w:t>
            </w:r>
          </w:p>
        </w:tc>
        <w:tc>
          <w:tcPr>
            <w:tcW w:w="2977" w:type="dxa"/>
          </w:tcPr>
          <w:p w:rsidR="004639B1" w:rsidRPr="00B46EA6" w:rsidRDefault="004639B1" w:rsidP="0014211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46EA6">
              <w:rPr>
                <w:rFonts w:ascii="Times New Roman" w:hAnsi="Times New Roman"/>
                <w:sz w:val="24"/>
                <w:szCs w:val="24"/>
              </w:rPr>
              <w:t>июнь</w:t>
            </w:r>
          </w:p>
        </w:tc>
      </w:tr>
    </w:tbl>
    <w:p w:rsidR="000E490C" w:rsidRPr="00B46EA6" w:rsidRDefault="00590D7F" w:rsidP="000E490C">
      <w:pPr>
        <w:pStyle w:val="ab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С</w:t>
      </w:r>
      <w:r w:rsidR="000E490C" w:rsidRPr="00B46EA6">
        <w:rPr>
          <w:rFonts w:ascii="Times New Roman" w:hAnsi="Times New Roman"/>
          <w:sz w:val="24"/>
          <w:szCs w:val="24"/>
        </w:rPr>
        <w:t>истематически проводить семинары, организовывать дни делового общения, практикумы, консультации, круглые столы. С вновь</w:t>
      </w:r>
      <w:r w:rsidRPr="00B46EA6">
        <w:rPr>
          <w:rFonts w:ascii="Times New Roman" w:hAnsi="Times New Roman"/>
          <w:sz w:val="24"/>
          <w:szCs w:val="24"/>
        </w:rPr>
        <w:t xml:space="preserve"> </w:t>
      </w:r>
      <w:r w:rsidR="000E490C" w:rsidRPr="00B46EA6">
        <w:rPr>
          <w:rFonts w:ascii="Times New Roman" w:hAnsi="Times New Roman"/>
          <w:sz w:val="24"/>
          <w:szCs w:val="24"/>
        </w:rPr>
        <w:t>принятыми  библиотекарями без специального образования (</w:t>
      </w:r>
      <w:proofErr w:type="spellStart"/>
      <w:r w:rsidR="000E490C" w:rsidRPr="00B46EA6">
        <w:rPr>
          <w:rFonts w:ascii="Times New Roman" w:hAnsi="Times New Roman"/>
          <w:sz w:val="24"/>
          <w:szCs w:val="24"/>
        </w:rPr>
        <w:t>Вараксинская</w:t>
      </w:r>
      <w:proofErr w:type="spellEnd"/>
      <w:r w:rsidR="000E490C" w:rsidRPr="00B46EA6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E490C" w:rsidRPr="00B46EA6">
        <w:rPr>
          <w:rFonts w:ascii="Times New Roman" w:hAnsi="Times New Roman"/>
          <w:sz w:val="24"/>
          <w:szCs w:val="24"/>
        </w:rPr>
        <w:t>п</w:t>
      </w:r>
      <w:proofErr w:type="gramEnd"/>
      <w:r w:rsidR="000E490C" w:rsidRPr="00B46EA6">
        <w:rPr>
          <w:rFonts w:ascii="Times New Roman" w:hAnsi="Times New Roman"/>
          <w:sz w:val="24"/>
          <w:szCs w:val="24"/>
        </w:rPr>
        <w:t xml:space="preserve">/б, </w:t>
      </w:r>
      <w:proofErr w:type="spellStart"/>
      <w:r w:rsidR="000E490C" w:rsidRPr="00B46EA6">
        <w:rPr>
          <w:rFonts w:ascii="Times New Roman" w:hAnsi="Times New Roman"/>
          <w:sz w:val="24"/>
          <w:szCs w:val="24"/>
        </w:rPr>
        <w:t>Юшинская</w:t>
      </w:r>
      <w:proofErr w:type="spellEnd"/>
      <w:r w:rsidR="000E490C" w:rsidRPr="00B46EA6">
        <w:rPr>
          <w:rFonts w:ascii="Times New Roman" w:hAnsi="Times New Roman"/>
          <w:sz w:val="24"/>
          <w:szCs w:val="24"/>
        </w:rPr>
        <w:t xml:space="preserve"> п/б</w:t>
      </w:r>
      <w:r w:rsidRPr="00B46EA6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46EA6">
        <w:rPr>
          <w:rFonts w:ascii="Times New Roman" w:hAnsi="Times New Roman"/>
          <w:sz w:val="24"/>
          <w:szCs w:val="24"/>
        </w:rPr>
        <w:t>Хлепенской</w:t>
      </w:r>
      <w:proofErr w:type="spellEnd"/>
      <w:r w:rsidRPr="00B46EA6">
        <w:rPr>
          <w:rFonts w:ascii="Times New Roman" w:hAnsi="Times New Roman"/>
          <w:sz w:val="24"/>
          <w:szCs w:val="24"/>
        </w:rPr>
        <w:t xml:space="preserve"> п/б, ЦМБ</w:t>
      </w:r>
      <w:r w:rsidR="000E490C" w:rsidRPr="00B46EA6">
        <w:rPr>
          <w:rFonts w:ascii="Times New Roman" w:hAnsi="Times New Roman"/>
          <w:sz w:val="24"/>
          <w:szCs w:val="24"/>
        </w:rPr>
        <w:t xml:space="preserve">) будут проводиться индивидуальные занятия и консультации.                                          </w:t>
      </w:r>
    </w:p>
    <w:p w:rsidR="00590D7F" w:rsidRPr="00B46EA6" w:rsidRDefault="00590D7F" w:rsidP="00590D7F">
      <w:pPr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Приоритетным направлением работы будет считаться военно-патриотическое воспитание. </w:t>
      </w:r>
      <w:r w:rsidR="000E490C" w:rsidRPr="00B46EA6">
        <w:rPr>
          <w:rFonts w:ascii="Times New Roman" w:hAnsi="Times New Roman"/>
          <w:sz w:val="24"/>
          <w:szCs w:val="24"/>
        </w:rPr>
        <w:t>Провести семинар</w:t>
      </w:r>
      <w:r w:rsidRPr="00B46EA6">
        <w:rPr>
          <w:rFonts w:ascii="Times New Roman" w:hAnsi="Times New Roman"/>
          <w:sz w:val="24"/>
          <w:szCs w:val="24"/>
        </w:rPr>
        <w:t>ы «Формы и методы работы библиотек с людьми с ограниченными возможностями». «Печатные формы рекламы библиотеки» и др.</w:t>
      </w:r>
      <w:r w:rsidR="000E490C" w:rsidRPr="00B46EA6">
        <w:rPr>
          <w:rFonts w:ascii="Times New Roman" w:hAnsi="Times New Roman"/>
          <w:sz w:val="24"/>
          <w:szCs w:val="24"/>
        </w:rPr>
        <w:t xml:space="preserve"> </w:t>
      </w:r>
    </w:p>
    <w:p w:rsidR="000E490C" w:rsidRPr="00B46EA6" w:rsidRDefault="000E490C" w:rsidP="000E490C">
      <w:pPr>
        <w:pStyle w:val="ab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 xml:space="preserve">Систематически будут проводиться выезды в </w:t>
      </w:r>
      <w:proofErr w:type="gramStart"/>
      <w:r w:rsidRPr="00B46EA6">
        <w:rPr>
          <w:rFonts w:ascii="Times New Roman" w:hAnsi="Times New Roman"/>
          <w:sz w:val="24"/>
          <w:szCs w:val="24"/>
        </w:rPr>
        <w:t>п</w:t>
      </w:r>
      <w:proofErr w:type="gramEnd"/>
      <w:r w:rsidRPr="00B46EA6">
        <w:rPr>
          <w:rFonts w:ascii="Times New Roman" w:hAnsi="Times New Roman"/>
          <w:sz w:val="24"/>
          <w:szCs w:val="24"/>
        </w:rPr>
        <w:t>/б с целью контроля работы филиалов и с оказанием методической помощи на местах.</w:t>
      </w:r>
    </w:p>
    <w:p w:rsidR="000E490C" w:rsidRPr="00B46EA6" w:rsidRDefault="000E490C" w:rsidP="000E490C">
      <w:pPr>
        <w:pStyle w:val="ab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sz w:val="24"/>
          <w:szCs w:val="24"/>
        </w:rPr>
        <w:t>Пополнять фонд методической литературы, тематические методические папки и картотеки.</w:t>
      </w:r>
    </w:p>
    <w:p w:rsidR="00590D7F" w:rsidRPr="00B46EA6" w:rsidRDefault="00590D7F" w:rsidP="000E490C">
      <w:pPr>
        <w:pStyle w:val="ab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0E490C" w:rsidRPr="00B46EA6" w:rsidRDefault="000E490C" w:rsidP="000E490C">
      <w:pPr>
        <w:pStyle w:val="ab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11.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Целевые программы и проекты библиотеки, участие в конкурсах.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>Разрабатывать целевые библиотечные программы по патриотическому и интернациональному воспитанию и работать по уже разработанным программам согласно планам реализации программ. Участвовать в конкурсах.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12.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Инновационная работа.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>Опираясь на передовой опыт библиотечной деятельности искать и внедрять инновационные методы работы, новые услуги.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13.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Новые информационные технологии в работе библиотек района.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EA6">
        <w:rPr>
          <w:rFonts w:ascii="Times New Roman" w:hAnsi="Times New Roman"/>
          <w:sz w:val="24"/>
          <w:szCs w:val="24"/>
        </w:rPr>
        <w:t xml:space="preserve">Внедрение современных технологий в обслуживание, активное участие в  работе сайта ЦБС. </w:t>
      </w: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Повышение информационной компетентности персонала и пользователей библиотек. Обучение методам поиска информации и пользованию информационными ресурсами библиотекарей поселенческих библиотек.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14.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Библиотека в местном сообществе.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Разработка и реализация совместных краеведческих и социокультурных программ и проектов с другими учреждениями и общественными организациями.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>Публиковать в местной газете информационные материалы, материалы о работе библиотек.</w:t>
      </w:r>
    </w:p>
    <w:p w:rsidR="000E490C" w:rsidRPr="00B46EA6" w:rsidRDefault="000E490C" w:rsidP="000E490C">
      <w:pPr>
        <w:spacing w:after="120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Совершенствование рекламно-информационной деятельности и связей с общественностью: </w:t>
      </w:r>
    </w:p>
    <w:p w:rsidR="000E490C" w:rsidRPr="00B46EA6" w:rsidRDefault="000E490C" w:rsidP="000E490C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проведения общегородских, </w:t>
      </w:r>
      <w:proofErr w:type="spellStart"/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общепоселенческих</w:t>
      </w:r>
      <w:proofErr w:type="spellEnd"/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рекламных акций; </w:t>
      </w:r>
    </w:p>
    <w:p w:rsidR="000E490C" w:rsidRPr="00B46EA6" w:rsidRDefault="000E490C" w:rsidP="000E490C">
      <w:pPr>
        <w:spacing w:after="0" w:line="240" w:lineRule="auto"/>
        <w:ind w:left="708" w:hanging="56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 xml:space="preserve">создания и распространения собственной рекламно-информационной продукции; </w:t>
      </w:r>
    </w:p>
    <w:p w:rsidR="000E490C" w:rsidRPr="00B46EA6" w:rsidRDefault="000E490C" w:rsidP="000E490C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укрепления и расширения связей со СМИ;</w:t>
      </w: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</w:r>
    </w:p>
    <w:p w:rsidR="000E490C" w:rsidRPr="00B46EA6" w:rsidRDefault="000E490C" w:rsidP="000E490C">
      <w:pPr>
        <w:spacing w:after="0" w:line="240" w:lineRule="auto"/>
        <w:ind w:firstLine="14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-           поддержка и развитие  сайта  ЦБС;</w:t>
      </w:r>
    </w:p>
    <w:p w:rsidR="000E490C" w:rsidRPr="00B46EA6" w:rsidRDefault="000E490C" w:rsidP="000E490C">
      <w:pPr>
        <w:spacing w:after="0" w:line="240" w:lineRule="auto"/>
        <w:ind w:left="708" w:hanging="566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-</w:t>
      </w: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ab/>
        <w:t>привлечения населения к участию в работе библиотек и оценке их деятельности;</w:t>
      </w:r>
    </w:p>
    <w:p w:rsidR="000E490C" w:rsidRPr="00B46EA6" w:rsidRDefault="000E490C" w:rsidP="000E490C">
      <w:pPr>
        <w:spacing w:after="120" w:line="240" w:lineRule="auto"/>
        <w:ind w:firstLine="142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-           развитие </w:t>
      </w:r>
      <w:proofErr w:type="spellStart"/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фандрайзинга</w:t>
      </w:r>
      <w:proofErr w:type="spellEnd"/>
      <w:r w:rsidRPr="00B46EA6">
        <w:rPr>
          <w:rFonts w:ascii="Times New Roman" w:eastAsia="Times New Roman" w:hAnsi="Times New Roman"/>
          <w:bCs/>
          <w:sz w:val="24"/>
          <w:szCs w:val="24"/>
          <w:lang w:eastAsia="ru-RU"/>
        </w:rPr>
        <w:t>, работа со спонсорами.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15.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Состояние кадровых ресурсов.</w:t>
      </w:r>
    </w:p>
    <w:p w:rsidR="000E490C" w:rsidRPr="00B46EA6" w:rsidRDefault="00B46EA6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Повышать профессиональный уровень кадров МКУК «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</w:rPr>
        <w:t>Сычёвская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ЦБС». </w:t>
      </w:r>
      <w:bookmarkStart w:id="0" w:name="_GoBack"/>
      <w:bookmarkEnd w:id="0"/>
      <w:r w:rsidR="000E490C"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Провести </w:t>
      </w:r>
      <w:proofErr w:type="spellStart"/>
      <w:r w:rsidR="000E490C" w:rsidRPr="00B46EA6">
        <w:rPr>
          <w:rFonts w:ascii="Times New Roman" w:eastAsia="Times New Roman" w:hAnsi="Times New Roman"/>
          <w:color w:val="000000"/>
          <w:sz w:val="24"/>
          <w:szCs w:val="24"/>
        </w:rPr>
        <w:t>оптимизациею</w:t>
      </w:r>
      <w:proofErr w:type="spellEnd"/>
      <w:r w:rsidR="000E490C"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 сети библиотек </w:t>
      </w:r>
      <w:proofErr w:type="gramStart"/>
      <w:r w:rsidR="000E490C" w:rsidRPr="00B46EA6">
        <w:rPr>
          <w:rFonts w:ascii="Times New Roman" w:eastAsia="Times New Roman" w:hAnsi="Times New Roman"/>
          <w:color w:val="000000"/>
          <w:sz w:val="24"/>
          <w:szCs w:val="24"/>
        </w:rPr>
        <w:t>согласно</w:t>
      </w:r>
      <w:proofErr w:type="gramEnd"/>
      <w:r w:rsidR="000E490C"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 Дорожной карты. 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hAnsi="Times New Roman"/>
          <w:b/>
          <w:bCs/>
          <w:color w:val="000000"/>
          <w:sz w:val="24"/>
          <w:szCs w:val="24"/>
        </w:rPr>
        <w:t xml:space="preserve">16. </w:t>
      </w:r>
      <w:r w:rsidRPr="00B46EA6">
        <w:rPr>
          <w:rFonts w:ascii="Times New Roman" w:eastAsia="Times New Roman" w:hAnsi="Times New Roman"/>
          <w:b/>
          <w:bCs/>
          <w:color w:val="000000"/>
          <w:sz w:val="24"/>
          <w:szCs w:val="24"/>
        </w:rPr>
        <w:t>Материально-техническая база библиотек.</w:t>
      </w:r>
    </w:p>
    <w:p w:rsidR="000E490C" w:rsidRPr="00B46EA6" w:rsidRDefault="000E490C" w:rsidP="000E490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46EA6">
        <w:rPr>
          <w:rFonts w:ascii="Times New Roman" w:eastAsia="Times New Roman" w:hAnsi="Times New Roman"/>
          <w:color w:val="000000"/>
          <w:sz w:val="24"/>
          <w:szCs w:val="24"/>
        </w:rPr>
        <w:t xml:space="preserve">Привлекать средства спонсоров на требующиеся ремонтные работы, комплектование фонда. </w:t>
      </w:r>
    </w:p>
    <w:p w:rsidR="00DC010D" w:rsidRPr="00B46EA6" w:rsidRDefault="00DC010D">
      <w:pPr>
        <w:rPr>
          <w:rFonts w:ascii="Times New Roman" w:hAnsi="Times New Roman"/>
          <w:sz w:val="24"/>
          <w:szCs w:val="24"/>
        </w:rPr>
      </w:pPr>
    </w:p>
    <w:sectPr w:rsidR="00DC010D" w:rsidRPr="00B46EA6" w:rsidSect="002A7482">
      <w:footerReference w:type="default" r:id="rId10"/>
      <w:pgSz w:w="11906" w:h="16838"/>
      <w:pgMar w:top="1134" w:right="850" w:bottom="993" w:left="1418" w:header="708" w:footer="708" w:gutter="0"/>
      <w:pgBorders w:display="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739" w:rsidRDefault="00D76739" w:rsidP="007E721E">
      <w:pPr>
        <w:spacing w:after="0" w:line="240" w:lineRule="auto"/>
      </w:pPr>
      <w:r>
        <w:separator/>
      </w:r>
    </w:p>
  </w:endnote>
  <w:endnote w:type="continuationSeparator" w:id="0">
    <w:p w:rsidR="00D76739" w:rsidRDefault="00D76739" w:rsidP="007E72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48F5" w:rsidRDefault="00A648F5">
    <w:pPr>
      <w:pStyle w:val="a9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7030085</wp:posOffset>
              </wp:positionH>
              <wp:positionV relativeFrom="page">
                <wp:posOffset>10115550</wp:posOffset>
              </wp:positionV>
              <wp:extent cx="368300" cy="274320"/>
              <wp:effectExtent l="0" t="0" r="12700" b="11430"/>
              <wp:wrapNone/>
              <wp:docPr id="1" name="Загнутый угол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68300" cy="274320"/>
                      </a:xfrm>
                      <a:prstGeom prst="foldedCorner">
                        <a:avLst>
                          <a:gd name="adj" fmla="val 34560"/>
                        </a:avLst>
                      </a:prstGeom>
                      <a:solidFill>
                        <a:srgbClr val="FFFFFF"/>
                      </a:solidFill>
                      <a:ln w="3175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</wps:spPr>
                    <wps:txbx>
                      <w:txbxContent>
                        <w:p w:rsidR="00A648F5" w:rsidRDefault="00A648F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8F03D1" w:rsidRPr="008F03D1">
                            <w:rPr>
                              <w:noProof/>
                              <w:sz w:val="16"/>
                              <w:szCs w:val="16"/>
                            </w:rPr>
                            <w:t>29</w:t>
                          </w:r>
                          <w:r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Загнутый угол 1" o:spid="_x0000_s1026" type="#_x0000_t65" style="position:absolute;margin-left:553.55pt;margin-top:796.5pt;width:29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" o:allowincell="f" adj="14135" strokecolor="gray" strokeweight=".25pt">
              <v:textbox>
                <w:txbxContent>
                  <w:p w:rsidR="00A648F5" w:rsidRDefault="00A648F5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8F03D1" w:rsidRPr="008F03D1">
                      <w:rPr>
                        <w:noProof/>
                        <w:sz w:val="16"/>
                        <w:szCs w:val="16"/>
                      </w:rPr>
                      <w:t>29</w:t>
                    </w:r>
                    <w:r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739" w:rsidRDefault="00D76739" w:rsidP="007E721E">
      <w:pPr>
        <w:spacing w:after="0" w:line="240" w:lineRule="auto"/>
      </w:pPr>
      <w:r>
        <w:separator/>
      </w:r>
    </w:p>
  </w:footnote>
  <w:footnote w:type="continuationSeparator" w:id="0">
    <w:p w:rsidR="00D76739" w:rsidRDefault="00D76739" w:rsidP="007E72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166E2"/>
    <w:multiLevelType w:val="hybridMultilevel"/>
    <w:tmpl w:val="874CFC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9330A5"/>
    <w:multiLevelType w:val="multilevel"/>
    <w:tmpl w:val="DD861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1A11F38"/>
    <w:multiLevelType w:val="multilevel"/>
    <w:tmpl w:val="BB9A7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3C36C89"/>
    <w:multiLevelType w:val="hybridMultilevel"/>
    <w:tmpl w:val="2D9AEBEE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05C15EAE"/>
    <w:multiLevelType w:val="hybridMultilevel"/>
    <w:tmpl w:val="966AC7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781230C"/>
    <w:multiLevelType w:val="hybridMultilevel"/>
    <w:tmpl w:val="7FCC23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6A56B6"/>
    <w:multiLevelType w:val="hybridMultilevel"/>
    <w:tmpl w:val="BE681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ED708C"/>
    <w:multiLevelType w:val="multilevel"/>
    <w:tmpl w:val="D93E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34906D6"/>
    <w:multiLevelType w:val="hybridMultilevel"/>
    <w:tmpl w:val="FEC806E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8534F0"/>
    <w:multiLevelType w:val="multilevel"/>
    <w:tmpl w:val="15E8D5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DB02D9F"/>
    <w:multiLevelType w:val="multilevel"/>
    <w:tmpl w:val="F730A3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E927FD6"/>
    <w:multiLevelType w:val="hybridMultilevel"/>
    <w:tmpl w:val="14C4E4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5A11ED"/>
    <w:multiLevelType w:val="hybridMultilevel"/>
    <w:tmpl w:val="477853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7DE22AD"/>
    <w:multiLevelType w:val="multilevel"/>
    <w:tmpl w:val="EFEE2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8F04332"/>
    <w:multiLevelType w:val="multilevel"/>
    <w:tmpl w:val="16480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36332F"/>
    <w:multiLevelType w:val="hybridMultilevel"/>
    <w:tmpl w:val="A57297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4D58BA"/>
    <w:multiLevelType w:val="hybridMultilevel"/>
    <w:tmpl w:val="04FEF1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4350F52"/>
    <w:multiLevelType w:val="hybridMultilevel"/>
    <w:tmpl w:val="FA5C33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0C1317"/>
    <w:multiLevelType w:val="multilevel"/>
    <w:tmpl w:val="1EE45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1DC4709"/>
    <w:multiLevelType w:val="hybridMultilevel"/>
    <w:tmpl w:val="B1326228"/>
    <w:lvl w:ilvl="0" w:tplc="CE82F9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63E6B46"/>
    <w:multiLevelType w:val="multilevel"/>
    <w:tmpl w:val="6128A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6D87FA6"/>
    <w:multiLevelType w:val="hybridMultilevel"/>
    <w:tmpl w:val="CADCFEA4"/>
    <w:lvl w:ilvl="0" w:tplc="FFFFFFFF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2713"/>
        </w:tabs>
        <w:ind w:left="2713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3433"/>
        </w:tabs>
        <w:ind w:left="3433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4153"/>
        </w:tabs>
        <w:ind w:left="4153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4873"/>
        </w:tabs>
        <w:ind w:left="4873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5593"/>
        </w:tabs>
        <w:ind w:left="5593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6313"/>
        </w:tabs>
        <w:ind w:left="6313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7033"/>
        </w:tabs>
        <w:ind w:left="7033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7753"/>
        </w:tabs>
        <w:ind w:left="7753" w:hanging="360"/>
      </w:pPr>
      <w:rPr>
        <w:rFonts w:cs="Times New Roman"/>
      </w:rPr>
    </w:lvl>
  </w:abstractNum>
  <w:abstractNum w:abstractNumId="22">
    <w:nsid w:val="47A42ADC"/>
    <w:multiLevelType w:val="multilevel"/>
    <w:tmpl w:val="E38C1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7FC45A3"/>
    <w:multiLevelType w:val="multilevel"/>
    <w:tmpl w:val="62A85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A0866A7"/>
    <w:multiLevelType w:val="hybridMultilevel"/>
    <w:tmpl w:val="CB54C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A0A37E3"/>
    <w:multiLevelType w:val="hybridMultilevel"/>
    <w:tmpl w:val="650E4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57255D"/>
    <w:multiLevelType w:val="hybridMultilevel"/>
    <w:tmpl w:val="3A44D0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AAA1761"/>
    <w:multiLevelType w:val="hybridMultilevel"/>
    <w:tmpl w:val="72D48A42"/>
    <w:lvl w:ilvl="0" w:tplc="15441E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A313E3"/>
    <w:multiLevelType w:val="hybridMultilevel"/>
    <w:tmpl w:val="1908C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F6B0A99"/>
    <w:multiLevelType w:val="hybridMultilevel"/>
    <w:tmpl w:val="8BD85B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16273B5"/>
    <w:multiLevelType w:val="hybridMultilevel"/>
    <w:tmpl w:val="7A20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2B6582B"/>
    <w:multiLevelType w:val="hybridMultilevel"/>
    <w:tmpl w:val="852EA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010BC8"/>
    <w:multiLevelType w:val="hybridMultilevel"/>
    <w:tmpl w:val="55225F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9146C4"/>
    <w:multiLevelType w:val="hybridMultilevel"/>
    <w:tmpl w:val="28FEF8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EED64C0"/>
    <w:multiLevelType w:val="multilevel"/>
    <w:tmpl w:val="B50C0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F964185"/>
    <w:multiLevelType w:val="hybridMultilevel"/>
    <w:tmpl w:val="98F8E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874164"/>
    <w:multiLevelType w:val="hybridMultilevel"/>
    <w:tmpl w:val="B9DCD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A7130FC"/>
    <w:multiLevelType w:val="multilevel"/>
    <w:tmpl w:val="D452E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F4C0BE9"/>
    <w:multiLevelType w:val="hybridMultilevel"/>
    <w:tmpl w:val="2092CE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1064CEF"/>
    <w:multiLevelType w:val="hybridMultilevel"/>
    <w:tmpl w:val="5C243E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C143F4"/>
    <w:multiLevelType w:val="multilevel"/>
    <w:tmpl w:val="4DC2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6196A73"/>
    <w:multiLevelType w:val="multilevel"/>
    <w:tmpl w:val="2B6884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2">
    <w:nsid w:val="76834FC9"/>
    <w:multiLevelType w:val="multilevel"/>
    <w:tmpl w:val="53E6E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7152FC6"/>
    <w:multiLevelType w:val="multilevel"/>
    <w:tmpl w:val="EB223D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6A357E"/>
    <w:multiLevelType w:val="hybridMultilevel"/>
    <w:tmpl w:val="C0C24B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41"/>
  </w:num>
  <w:num w:numId="3">
    <w:abstractNumId w:val="30"/>
  </w:num>
  <w:num w:numId="4">
    <w:abstractNumId w:val="32"/>
  </w:num>
  <w:num w:numId="5">
    <w:abstractNumId w:val="17"/>
  </w:num>
  <w:num w:numId="6">
    <w:abstractNumId w:val="26"/>
  </w:num>
  <w:num w:numId="7">
    <w:abstractNumId w:val="39"/>
  </w:num>
  <w:num w:numId="8">
    <w:abstractNumId w:val="28"/>
  </w:num>
  <w:num w:numId="9">
    <w:abstractNumId w:val="44"/>
  </w:num>
  <w:num w:numId="10">
    <w:abstractNumId w:val="25"/>
  </w:num>
  <w:num w:numId="11">
    <w:abstractNumId w:val="33"/>
  </w:num>
  <w:num w:numId="12">
    <w:abstractNumId w:val="34"/>
  </w:num>
  <w:num w:numId="13">
    <w:abstractNumId w:val="14"/>
  </w:num>
  <w:num w:numId="14">
    <w:abstractNumId w:val="0"/>
  </w:num>
  <w:num w:numId="15">
    <w:abstractNumId w:val="38"/>
  </w:num>
  <w:num w:numId="16">
    <w:abstractNumId w:val="29"/>
  </w:num>
  <w:num w:numId="17">
    <w:abstractNumId w:val="12"/>
  </w:num>
  <w:num w:numId="18">
    <w:abstractNumId w:val="3"/>
  </w:num>
  <w:num w:numId="19">
    <w:abstractNumId w:val="35"/>
  </w:num>
  <w:num w:numId="20">
    <w:abstractNumId w:val="5"/>
  </w:num>
  <w:num w:numId="21">
    <w:abstractNumId w:val="8"/>
  </w:num>
  <w:num w:numId="22">
    <w:abstractNumId w:val="19"/>
  </w:num>
  <w:num w:numId="23">
    <w:abstractNumId w:val="27"/>
  </w:num>
  <w:num w:numId="24">
    <w:abstractNumId w:val="18"/>
  </w:num>
  <w:num w:numId="25">
    <w:abstractNumId w:val="1"/>
  </w:num>
  <w:num w:numId="26">
    <w:abstractNumId w:val="42"/>
  </w:num>
  <w:num w:numId="27">
    <w:abstractNumId w:val="13"/>
  </w:num>
  <w:num w:numId="28">
    <w:abstractNumId w:val="40"/>
  </w:num>
  <w:num w:numId="29">
    <w:abstractNumId w:val="7"/>
  </w:num>
  <w:num w:numId="30">
    <w:abstractNumId w:val="43"/>
  </w:num>
  <w:num w:numId="31">
    <w:abstractNumId w:val="23"/>
  </w:num>
  <w:num w:numId="32">
    <w:abstractNumId w:val="22"/>
  </w:num>
  <w:num w:numId="33">
    <w:abstractNumId w:val="9"/>
  </w:num>
  <w:num w:numId="34">
    <w:abstractNumId w:val="20"/>
  </w:num>
  <w:num w:numId="35">
    <w:abstractNumId w:val="37"/>
  </w:num>
  <w:num w:numId="36">
    <w:abstractNumId w:val="2"/>
  </w:num>
  <w:num w:numId="37">
    <w:abstractNumId w:val="10"/>
  </w:num>
  <w:num w:numId="38">
    <w:abstractNumId w:val="4"/>
  </w:num>
  <w:num w:numId="39">
    <w:abstractNumId w:val="11"/>
  </w:num>
  <w:num w:numId="4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6"/>
  </w:num>
  <w:num w:numId="42">
    <w:abstractNumId w:val="24"/>
  </w:num>
  <w:num w:numId="43">
    <w:abstractNumId w:val="15"/>
  </w:num>
  <w:num w:numId="44">
    <w:abstractNumId w:val="36"/>
  </w:num>
  <w:num w:numId="4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90C"/>
    <w:rsid w:val="00000ED4"/>
    <w:rsid w:val="00011997"/>
    <w:rsid w:val="00023CBB"/>
    <w:rsid w:val="00030531"/>
    <w:rsid w:val="0006771B"/>
    <w:rsid w:val="000727CA"/>
    <w:rsid w:val="00087093"/>
    <w:rsid w:val="00093EF7"/>
    <w:rsid w:val="00097C0B"/>
    <w:rsid w:val="000A40B8"/>
    <w:rsid w:val="000B198D"/>
    <w:rsid w:val="000C06AB"/>
    <w:rsid w:val="000D69FA"/>
    <w:rsid w:val="000D7E82"/>
    <w:rsid w:val="000E490C"/>
    <w:rsid w:val="000F499D"/>
    <w:rsid w:val="000F6C7E"/>
    <w:rsid w:val="00104C65"/>
    <w:rsid w:val="00124155"/>
    <w:rsid w:val="00126E67"/>
    <w:rsid w:val="0012713A"/>
    <w:rsid w:val="0013674D"/>
    <w:rsid w:val="00142119"/>
    <w:rsid w:val="00157B9D"/>
    <w:rsid w:val="00176D58"/>
    <w:rsid w:val="001953C8"/>
    <w:rsid w:val="001A4B2E"/>
    <w:rsid w:val="001A68D9"/>
    <w:rsid w:val="001B7034"/>
    <w:rsid w:val="001E51BA"/>
    <w:rsid w:val="00201CB9"/>
    <w:rsid w:val="0021074C"/>
    <w:rsid w:val="00223B45"/>
    <w:rsid w:val="0025243F"/>
    <w:rsid w:val="00285F61"/>
    <w:rsid w:val="002871D3"/>
    <w:rsid w:val="002930C4"/>
    <w:rsid w:val="002A13F5"/>
    <w:rsid w:val="002A7482"/>
    <w:rsid w:val="002C2263"/>
    <w:rsid w:val="002D2453"/>
    <w:rsid w:val="002E0970"/>
    <w:rsid w:val="002F2DF1"/>
    <w:rsid w:val="0031077A"/>
    <w:rsid w:val="00313564"/>
    <w:rsid w:val="00316127"/>
    <w:rsid w:val="00321287"/>
    <w:rsid w:val="003305D2"/>
    <w:rsid w:val="003354B6"/>
    <w:rsid w:val="00375323"/>
    <w:rsid w:val="00386D5B"/>
    <w:rsid w:val="003B28F9"/>
    <w:rsid w:val="003C6C5D"/>
    <w:rsid w:val="003E22FC"/>
    <w:rsid w:val="00405AAC"/>
    <w:rsid w:val="004136E5"/>
    <w:rsid w:val="0042122A"/>
    <w:rsid w:val="004538FF"/>
    <w:rsid w:val="004639B1"/>
    <w:rsid w:val="00477F6D"/>
    <w:rsid w:val="004A67D9"/>
    <w:rsid w:val="004B273C"/>
    <w:rsid w:val="004F026B"/>
    <w:rsid w:val="004F1E85"/>
    <w:rsid w:val="00502033"/>
    <w:rsid w:val="00525874"/>
    <w:rsid w:val="00550887"/>
    <w:rsid w:val="00550F8D"/>
    <w:rsid w:val="005723D7"/>
    <w:rsid w:val="00575510"/>
    <w:rsid w:val="005801E0"/>
    <w:rsid w:val="00583785"/>
    <w:rsid w:val="005871E5"/>
    <w:rsid w:val="00590D7F"/>
    <w:rsid w:val="005A503B"/>
    <w:rsid w:val="005B6665"/>
    <w:rsid w:val="005C7EBF"/>
    <w:rsid w:val="005D75C7"/>
    <w:rsid w:val="005F233E"/>
    <w:rsid w:val="006335EA"/>
    <w:rsid w:val="00650C47"/>
    <w:rsid w:val="00651301"/>
    <w:rsid w:val="00656E9A"/>
    <w:rsid w:val="00684F3E"/>
    <w:rsid w:val="006910B4"/>
    <w:rsid w:val="006A6492"/>
    <w:rsid w:val="006C4118"/>
    <w:rsid w:val="007103DD"/>
    <w:rsid w:val="00715BD5"/>
    <w:rsid w:val="00721054"/>
    <w:rsid w:val="00722564"/>
    <w:rsid w:val="00727D58"/>
    <w:rsid w:val="0073380E"/>
    <w:rsid w:val="00745188"/>
    <w:rsid w:val="0079387F"/>
    <w:rsid w:val="00793FA9"/>
    <w:rsid w:val="007A3B9B"/>
    <w:rsid w:val="007B0D8F"/>
    <w:rsid w:val="007D120C"/>
    <w:rsid w:val="007D26DF"/>
    <w:rsid w:val="007E5502"/>
    <w:rsid w:val="007E721E"/>
    <w:rsid w:val="007E79EA"/>
    <w:rsid w:val="007F7DC8"/>
    <w:rsid w:val="00802844"/>
    <w:rsid w:val="00811456"/>
    <w:rsid w:val="00830913"/>
    <w:rsid w:val="00831E1D"/>
    <w:rsid w:val="00841AC9"/>
    <w:rsid w:val="00871E6C"/>
    <w:rsid w:val="00896D20"/>
    <w:rsid w:val="008A39A2"/>
    <w:rsid w:val="008D45A1"/>
    <w:rsid w:val="008E5D9B"/>
    <w:rsid w:val="008F03D1"/>
    <w:rsid w:val="00924387"/>
    <w:rsid w:val="00934FF0"/>
    <w:rsid w:val="00941DA8"/>
    <w:rsid w:val="00950AED"/>
    <w:rsid w:val="00961D32"/>
    <w:rsid w:val="009662F7"/>
    <w:rsid w:val="00980CF2"/>
    <w:rsid w:val="0098679C"/>
    <w:rsid w:val="00996AFF"/>
    <w:rsid w:val="009E204E"/>
    <w:rsid w:val="00A02CDB"/>
    <w:rsid w:val="00A14561"/>
    <w:rsid w:val="00A1494F"/>
    <w:rsid w:val="00A303CF"/>
    <w:rsid w:val="00A648F5"/>
    <w:rsid w:val="00A87359"/>
    <w:rsid w:val="00A90C45"/>
    <w:rsid w:val="00A91362"/>
    <w:rsid w:val="00A9632F"/>
    <w:rsid w:val="00AB4DCD"/>
    <w:rsid w:val="00AB6BA8"/>
    <w:rsid w:val="00AC0C55"/>
    <w:rsid w:val="00AC3190"/>
    <w:rsid w:val="00AC5D46"/>
    <w:rsid w:val="00AD0E27"/>
    <w:rsid w:val="00AD53A4"/>
    <w:rsid w:val="00AD7AFB"/>
    <w:rsid w:val="00AF3D86"/>
    <w:rsid w:val="00B26765"/>
    <w:rsid w:val="00B355E4"/>
    <w:rsid w:val="00B4168C"/>
    <w:rsid w:val="00B41738"/>
    <w:rsid w:val="00B46EA6"/>
    <w:rsid w:val="00B66654"/>
    <w:rsid w:val="00B718E9"/>
    <w:rsid w:val="00B80EC7"/>
    <w:rsid w:val="00B823C2"/>
    <w:rsid w:val="00B83A7D"/>
    <w:rsid w:val="00BA00C1"/>
    <w:rsid w:val="00BA7858"/>
    <w:rsid w:val="00BC0FB9"/>
    <w:rsid w:val="00BD3F27"/>
    <w:rsid w:val="00BF196C"/>
    <w:rsid w:val="00BF53AC"/>
    <w:rsid w:val="00BF614F"/>
    <w:rsid w:val="00C212D3"/>
    <w:rsid w:val="00C2738A"/>
    <w:rsid w:val="00C56A53"/>
    <w:rsid w:val="00C64F3D"/>
    <w:rsid w:val="00C80F0B"/>
    <w:rsid w:val="00C964CC"/>
    <w:rsid w:val="00CA5212"/>
    <w:rsid w:val="00CA636F"/>
    <w:rsid w:val="00CC3E80"/>
    <w:rsid w:val="00D05B0B"/>
    <w:rsid w:val="00D303A0"/>
    <w:rsid w:val="00D50D4F"/>
    <w:rsid w:val="00D61E67"/>
    <w:rsid w:val="00D63CF6"/>
    <w:rsid w:val="00D73646"/>
    <w:rsid w:val="00D76739"/>
    <w:rsid w:val="00D974A3"/>
    <w:rsid w:val="00DB7270"/>
    <w:rsid w:val="00DC010D"/>
    <w:rsid w:val="00DC51BE"/>
    <w:rsid w:val="00DE07FC"/>
    <w:rsid w:val="00E218F3"/>
    <w:rsid w:val="00E24FC0"/>
    <w:rsid w:val="00E4358F"/>
    <w:rsid w:val="00E4767F"/>
    <w:rsid w:val="00E5658E"/>
    <w:rsid w:val="00E719D1"/>
    <w:rsid w:val="00E90520"/>
    <w:rsid w:val="00EC480E"/>
    <w:rsid w:val="00EE7125"/>
    <w:rsid w:val="00EF421F"/>
    <w:rsid w:val="00F009C7"/>
    <w:rsid w:val="00F03F4E"/>
    <w:rsid w:val="00F1297A"/>
    <w:rsid w:val="00F268DE"/>
    <w:rsid w:val="00F27ED6"/>
    <w:rsid w:val="00F345A3"/>
    <w:rsid w:val="00F50109"/>
    <w:rsid w:val="00F54E6B"/>
    <w:rsid w:val="00F658B4"/>
    <w:rsid w:val="00F86F32"/>
    <w:rsid w:val="00F91458"/>
    <w:rsid w:val="00FC5394"/>
    <w:rsid w:val="00FE515F"/>
    <w:rsid w:val="00FF3746"/>
    <w:rsid w:val="00FF48F1"/>
    <w:rsid w:val="00FF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E49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93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90C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Default">
    <w:name w:val="Default"/>
    <w:rsid w:val="000E4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9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0C"/>
    <w:rPr>
      <w:rFonts w:ascii="Tahoma" w:eastAsia="Calibri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0E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E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9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90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E490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0E490C"/>
    <w:rPr>
      <w:rFonts w:ascii="Arial" w:hAnsi="Arial" w:cs="Arial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E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qFormat/>
    <w:rsid w:val="000E490C"/>
    <w:rPr>
      <w:b/>
      <w:bCs/>
    </w:rPr>
  </w:style>
  <w:style w:type="paragraph" w:customStyle="1" w:styleId="toppara">
    <w:name w:val="toppara"/>
    <w:basedOn w:val="a"/>
    <w:rsid w:val="000E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E490C"/>
  </w:style>
  <w:style w:type="character" w:styleId="af">
    <w:name w:val="Emphasis"/>
    <w:qFormat/>
    <w:rsid w:val="000E490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3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A68D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6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490C"/>
    <w:rPr>
      <w:rFonts w:ascii="Calibri" w:eastAsia="Calibri" w:hAnsi="Calibri" w:cs="Times New Roman"/>
    </w:rPr>
  </w:style>
  <w:style w:type="paragraph" w:styleId="1">
    <w:name w:val="heading 1"/>
    <w:basedOn w:val="a"/>
    <w:link w:val="10"/>
    <w:qFormat/>
    <w:rsid w:val="000E490C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093E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E490C"/>
    <w:rPr>
      <w:rFonts w:ascii="Times New Roman" w:eastAsia="Calibri" w:hAnsi="Times New Roman" w:cs="Times New Roman"/>
      <w:b/>
      <w:bCs/>
      <w:kern w:val="36"/>
      <w:sz w:val="48"/>
      <w:szCs w:val="48"/>
      <w:lang w:val="x-none" w:eastAsia="x-none"/>
    </w:rPr>
  </w:style>
  <w:style w:type="paragraph" w:customStyle="1" w:styleId="Default">
    <w:name w:val="Default"/>
    <w:rsid w:val="000E490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0E490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E490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5">
    <w:name w:val="Текст выноски Знак"/>
    <w:basedOn w:val="a0"/>
    <w:link w:val="a4"/>
    <w:uiPriority w:val="99"/>
    <w:semiHidden/>
    <w:rsid w:val="000E490C"/>
    <w:rPr>
      <w:rFonts w:ascii="Tahoma" w:eastAsia="Calibri" w:hAnsi="Tahoma" w:cs="Times New Roman"/>
      <w:sz w:val="16"/>
      <w:szCs w:val="16"/>
      <w:lang w:val="x-none" w:eastAsia="x-none"/>
    </w:rPr>
  </w:style>
  <w:style w:type="table" w:styleId="a6">
    <w:name w:val="Table Grid"/>
    <w:basedOn w:val="a1"/>
    <w:uiPriority w:val="59"/>
    <w:rsid w:val="000E49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0E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E490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0E49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E490C"/>
    <w:rPr>
      <w:rFonts w:ascii="Calibri" w:eastAsia="Calibri" w:hAnsi="Calibri" w:cs="Times New Roman"/>
    </w:rPr>
  </w:style>
  <w:style w:type="paragraph" w:styleId="ab">
    <w:name w:val="No Spacing"/>
    <w:uiPriority w:val="1"/>
    <w:qFormat/>
    <w:rsid w:val="000E490C"/>
    <w:pPr>
      <w:spacing w:after="0" w:line="240" w:lineRule="auto"/>
    </w:pPr>
    <w:rPr>
      <w:rFonts w:ascii="Calibri" w:eastAsia="Calibri" w:hAnsi="Calibri" w:cs="Times New Roman"/>
    </w:rPr>
  </w:style>
  <w:style w:type="character" w:styleId="ac">
    <w:name w:val="Hyperlink"/>
    <w:rsid w:val="000E490C"/>
    <w:rPr>
      <w:rFonts w:ascii="Arial" w:hAnsi="Arial" w:cs="Arial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0E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e">
    <w:name w:val="Strong"/>
    <w:qFormat/>
    <w:rsid w:val="000E490C"/>
    <w:rPr>
      <w:b/>
      <w:bCs/>
    </w:rPr>
  </w:style>
  <w:style w:type="paragraph" w:customStyle="1" w:styleId="toppara">
    <w:name w:val="toppara"/>
    <w:basedOn w:val="a"/>
    <w:rsid w:val="000E49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0E490C"/>
  </w:style>
  <w:style w:type="character" w:styleId="af">
    <w:name w:val="Emphasis"/>
    <w:qFormat/>
    <w:rsid w:val="000E490C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93E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Indent 2"/>
    <w:basedOn w:val="a"/>
    <w:link w:val="22"/>
    <w:rsid w:val="001A68D9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1A68D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953</TotalTime>
  <Pages>30</Pages>
  <Words>6616</Words>
  <Characters>37715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44243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Администратор</cp:lastModifiedBy>
  <cp:revision>10</cp:revision>
  <cp:lastPrinted>2015-12-04T13:58:00Z</cp:lastPrinted>
  <dcterms:created xsi:type="dcterms:W3CDTF">2015-11-30T14:54:00Z</dcterms:created>
  <dcterms:modified xsi:type="dcterms:W3CDTF">2015-12-04T14:01:00Z</dcterms:modified>
</cp:coreProperties>
</file>