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8D" w:rsidRPr="00172C70" w:rsidRDefault="007F188D" w:rsidP="007F188D">
      <w:pPr>
        <w:jc w:val="center"/>
        <w:rPr>
          <w:color w:val="7030A0"/>
        </w:rPr>
      </w:pPr>
      <w:bookmarkStart w:id="0" w:name="_GoBack"/>
      <w:bookmarkEnd w:id="0"/>
      <w:r w:rsidRPr="00172C70">
        <w:rPr>
          <w:color w:val="7030A0"/>
        </w:rPr>
        <w:t>ПРОХОРЕНКО БОРИС ГЕОРГИЕВИЧ</w:t>
      </w:r>
    </w:p>
    <w:p w:rsidR="007F188D" w:rsidRDefault="007F188D" w:rsidP="007F188D">
      <w:pPr>
        <w:jc w:val="both"/>
      </w:pPr>
      <w:r>
        <w:t>Родился в 1920 году в городе Щорсе Черниговской области, в рабочей семье. Украинец. Член КПСС с 1942 года.</w:t>
      </w:r>
    </w:p>
    <w:p w:rsidR="007F188D" w:rsidRDefault="007F188D" w:rsidP="007F188D">
      <w:pPr>
        <w:jc w:val="both"/>
      </w:pPr>
      <w:r>
        <w:t>После окончания в 1938 году средней школы добровольно вступил в Советскую Армию и был направлен в Саратовское танковое училище. Затем служил в Забайкальском военном округе в должности помощника командира танковой роты по технической части.</w:t>
      </w:r>
    </w:p>
    <w:p w:rsidR="007F188D" w:rsidRDefault="007F188D" w:rsidP="007F188D">
      <w:pPr>
        <w:jc w:val="both"/>
      </w:pPr>
      <w:r>
        <w:t>В годы Великой Отечественной войны находился в действующей армии. Воевал на Западном, Брянском, Воронежском, 1-м Украинском фронтах. В составе 41-й отдельной танковой бригады 5-го Двинского танкового корпуса в должности заместителя командира танкового батальона по технической части. Участник Смоленского сражения 1941г и освобождения области от немецко-фашистских войск в 1942-1943 годах. Имел три ранения.</w:t>
      </w:r>
    </w:p>
    <w:p w:rsidR="007F188D" w:rsidRDefault="007F188D" w:rsidP="007F188D">
      <w:pPr>
        <w:jc w:val="both"/>
      </w:pPr>
      <w:r>
        <w:t xml:space="preserve">В послевоенные годы учился в Высшей бронетанковой технической школе, на центральных автотракторных курсах.  Экстерном сдал экзамены в Рязанском автомобильном училище. Служил в войсках нескольких округов, исполнял обязанности заместителя командира полка по технической части. В 1964 году по состоянию здоровья </w:t>
      </w:r>
      <w:proofErr w:type="gramStart"/>
      <w:r>
        <w:t>уволен</w:t>
      </w:r>
      <w:proofErr w:type="gramEnd"/>
      <w:r>
        <w:t xml:space="preserve"> из армии.</w:t>
      </w:r>
    </w:p>
    <w:p w:rsidR="007F188D" w:rsidRDefault="007F188D" w:rsidP="007F188D">
      <w:pPr>
        <w:jc w:val="both"/>
      </w:pPr>
      <w:r>
        <w:t xml:space="preserve">Гвардии полковник в отставке Б.Г. Прохоренко награжден орденами Отечественной войны I и II степени, Красной Звезды, медалями "За отвагу", "За боевые заслуги", а также другими советскими и чехословацкими медалями. </w:t>
      </w:r>
    </w:p>
    <w:p w:rsidR="007F188D" w:rsidRDefault="007F188D" w:rsidP="007F188D">
      <w:pPr>
        <w:jc w:val="both"/>
      </w:pPr>
      <w:r>
        <w:t xml:space="preserve">Почетный гражданин города Сычевка с 1983 года. Жил в </w:t>
      </w:r>
      <w:proofErr w:type="spellStart"/>
      <w:r>
        <w:t>г</w:t>
      </w:r>
      <w:proofErr w:type="gramStart"/>
      <w:r>
        <w:t>.Ч</w:t>
      </w:r>
      <w:proofErr w:type="gramEnd"/>
      <w:r>
        <w:t>ернигове</w:t>
      </w:r>
      <w:proofErr w:type="spellEnd"/>
    </w:p>
    <w:p w:rsidR="0002458A" w:rsidRDefault="0002458A"/>
    <w:sectPr w:rsidR="0002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8D"/>
    <w:rsid w:val="0002458A"/>
    <w:rsid w:val="007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2013-02-25T05:59:00Z</dcterms:created>
  <dcterms:modified xsi:type="dcterms:W3CDTF">2013-02-25T05:59:00Z</dcterms:modified>
</cp:coreProperties>
</file>