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52F" w:rsidRPr="0025152F" w:rsidRDefault="0025152F" w:rsidP="0025152F">
      <w:pPr>
        <w:jc w:val="right"/>
        <w:rPr>
          <w:rFonts w:ascii="Times New Roman" w:hAnsi="Times New Roman" w:cs="Times New Roman"/>
        </w:rPr>
      </w:pPr>
      <w:r w:rsidRPr="0025152F">
        <w:rPr>
          <w:rFonts w:ascii="Times New Roman" w:hAnsi="Times New Roman" w:cs="Times New Roman"/>
        </w:rPr>
        <w:t>УТВЕРЖДАЮ</w:t>
      </w:r>
    </w:p>
    <w:p w:rsidR="0025152F" w:rsidRPr="0025152F" w:rsidRDefault="0025152F" w:rsidP="0025152F">
      <w:pPr>
        <w:jc w:val="right"/>
        <w:rPr>
          <w:rFonts w:ascii="Times New Roman" w:hAnsi="Times New Roman" w:cs="Times New Roman"/>
        </w:rPr>
      </w:pPr>
      <w:r w:rsidRPr="0025152F">
        <w:rPr>
          <w:rFonts w:ascii="Times New Roman" w:hAnsi="Times New Roman" w:cs="Times New Roman"/>
        </w:rPr>
        <w:t>Директор МКУК «Сычёвская ЦБС»</w:t>
      </w:r>
    </w:p>
    <w:p w:rsidR="0025152F" w:rsidRPr="0025152F" w:rsidRDefault="0025152F" w:rsidP="0025152F">
      <w:pPr>
        <w:jc w:val="right"/>
        <w:rPr>
          <w:rFonts w:ascii="Times New Roman" w:hAnsi="Times New Roman" w:cs="Times New Roman"/>
        </w:rPr>
      </w:pPr>
      <w:r w:rsidRPr="0025152F">
        <w:rPr>
          <w:rFonts w:ascii="Times New Roman" w:hAnsi="Times New Roman" w:cs="Times New Roman"/>
        </w:rPr>
        <w:t>                                          Т.А. Асянова</w:t>
      </w:r>
    </w:p>
    <w:p w:rsidR="0025152F" w:rsidRPr="0025152F" w:rsidRDefault="004A71B1" w:rsidP="0025152F">
      <w:pPr>
        <w:jc w:val="right"/>
        <w:rPr>
          <w:lang w:eastAsia="ru-RU"/>
        </w:rPr>
      </w:pPr>
      <w:r>
        <w:rPr>
          <w:rFonts w:ascii="Times New Roman" w:hAnsi="Times New Roman" w:cs="Times New Roman"/>
        </w:rPr>
        <w:t xml:space="preserve">02 декабря </w:t>
      </w:r>
      <w:r w:rsidR="0025152F" w:rsidRPr="0025152F">
        <w:rPr>
          <w:rFonts w:ascii="Times New Roman" w:hAnsi="Times New Roman" w:cs="Times New Roman"/>
        </w:rPr>
        <w:t>202</w:t>
      </w:r>
      <w:r>
        <w:rPr>
          <w:rFonts w:ascii="Times New Roman" w:hAnsi="Times New Roman" w:cs="Times New Roman"/>
        </w:rPr>
        <w:t>4</w:t>
      </w:r>
      <w:r w:rsidR="0025152F" w:rsidRPr="0025152F">
        <w:rPr>
          <w:rFonts w:ascii="Times New Roman" w:hAnsi="Times New Roman" w:cs="Times New Roman"/>
        </w:rPr>
        <w:t>г</w:t>
      </w:r>
      <w:r w:rsidR="0025152F">
        <w:t xml:space="preserve"> </w:t>
      </w:r>
      <w:r w:rsidR="0025152F" w:rsidRPr="0025152F">
        <w:rPr>
          <w:lang w:eastAsia="ru-RU"/>
        </w:rPr>
        <w:t xml:space="preserve"> </w:t>
      </w:r>
    </w:p>
    <w:p w:rsidR="0025152F" w:rsidRPr="0025152F" w:rsidRDefault="0025152F" w:rsidP="002515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5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 мероприятий по улучшению деятельности муниципального казенного учреждения культуры «Сычёвская централизованная библиотечная система» по результатам проведения независимой оценки качества оказаниями услуг организациями культуры в 202</w:t>
      </w:r>
      <w:r w:rsidR="004A71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2515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0"/>
        <w:gridCol w:w="2453"/>
        <w:gridCol w:w="2372"/>
        <w:gridCol w:w="1749"/>
        <w:gridCol w:w="2181"/>
      </w:tblGrid>
      <w:tr w:rsidR="0025152F" w:rsidRPr="0025152F" w:rsidTr="0025152F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5152F" w:rsidRPr="0025152F" w:rsidRDefault="0025152F" w:rsidP="00251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5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5152F" w:rsidRPr="0025152F" w:rsidRDefault="0025152F" w:rsidP="00251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5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Предложение по улучшению качества оказания услуг</w:t>
            </w:r>
          </w:p>
        </w:tc>
        <w:tc>
          <w:tcPr>
            <w:tcW w:w="3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5152F" w:rsidRPr="0025152F" w:rsidRDefault="0025152F" w:rsidP="00251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5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5152F" w:rsidRPr="0025152F" w:rsidRDefault="0025152F" w:rsidP="00251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5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5152F" w:rsidRPr="0025152F" w:rsidRDefault="0025152F" w:rsidP="00251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5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25152F" w:rsidRPr="0025152F" w:rsidTr="0025152F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5152F" w:rsidRPr="0025152F" w:rsidRDefault="0025152F" w:rsidP="0025152F">
            <w:pPr>
              <w:numPr>
                <w:ilvl w:val="0"/>
                <w:numId w:val="1"/>
              </w:numPr>
              <w:spacing w:after="12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5152F" w:rsidRPr="0025152F" w:rsidRDefault="0025152F" w:rsidP="0025152F">
            <w:pPr>
              <w:spacing w:after="12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39"/>
                <w:szCs w:val="39"/>
                <w:lang w:eastAsia="ru-RU"/>
              </w:rPr>
            </w:pPr>
            <w:r w:rsidRPr="0025152F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 xml:space="preserve">Обустройство доступной </w:t>
            </w:r>
            <w:proofErr w:type="spellStart"/>
            <w:r w:rsidRPr="0025152F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безбарьерной</w:t>
            </w:r>
            <w:proofErr w:type="spellEnd"/>
            <w:r w:rsidRPr="0025152F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 xml:space="preserve"> среды в помещениях и на прилегающих территориях</w:t>
            </w:r>
          </w:p>
        </w:tc>
        <w:tc>
          <w:tcPr>
            <w:tcW w:w="3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5152F" w:rsidRPr="0025152F" w:rsidRDefault="0025152F" w:rsidP="00251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Установить информационные таблички для слабовидящих, обустройство пандусов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5152F" w:rsidRPr="0025152F" w:rsidRDefault="0025152F" w:rsidP="004A7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4A7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251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 - 202</w:t>
            </w:r>
            <w:r w:rsidR="004A7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251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5152F" w:rsidRPr="0025152F" w:rsidRDefault="0025152F" w:rsidP="00251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Асянова Т.А.</w:t>
            </w:r>
          </w:p>
        </w:tc>
      </w:tr>
      <w:tr w:rsidR="0025152F" w:rsidRPr="0025152F" w:rsidTr="0025152F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5152F" w:rsidRPr="0025152F" w:rsidRDefault="0025152F" w:rsidP="0025152F">
            <w:pPr>
              <w:numPr>
                <w:ilvl w:val="0"/>
                <w:numId w:val="2"/>
              </w:numPr>
              <w:spacing w:after="12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5152F" w:rsidRPr="0025152F" w:rsidRDefault="0025152F" w:rsidP="00251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скоростного Интернета во все библиотеки ЦБС</w:t>
            </w:r>
          </w:p>
        </w:tc>
        <w:tc>
          <w:tcPr>
            <w:tcW w:w="3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5152F" w:rsidRPr="0025152F" w:rsidRDefault="0025152F" w:rsidP="00251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Обеспечить доступ </w:t>
            </w:r>
            <w:proofErr w:type="gramStart"/>
            <w:r w:rsidRPr="00251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251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Интернет </w:t>
            </w:r>
            <w:proofErr w:type="spellStart"/>
            <w:r w:rsidRPr="00251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Сидоровской</w:t>
            </w:r>
            <w:proofErr w:type="spellEnd"/>
            <w:r w:rsidRPr="00251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Моховаткинской поселенческих библиотек, увеличить скорость подключения Сычевской ЦМБ 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5152F" w:rsidRPr="0025152F" w:rsidRDefault="0025152F" w:rsidP="004A7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4A7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251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 - 202</w:t>
            </w:r>
            <w:r w:rsidR="004A7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251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5152F" w:rsidRPr="0025152F" w:rsidRDefault="0025152F" w:rsidP="00251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Асянова Т.А.</w:t>
            </w:r>
          </w:p>
        </w:tc>
      </w:tr>
      <w:tr w:rsidR="0025152F" w:rsidRPr="0025152F" w:rsidTr="0025152F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5152F" w:rsidRPr="0025152F" w:rsidRDefault="0025152F" w:rsidP="00251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 3. 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5152F" w:rsidRPr="0025152F" w:rsidRDefault="0025152F" w:rsidP="00251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Пополнение книжного фонда ЦБС современной литературой</w:t>
            </w:r>
          </w:p>
        </w:tc>
        <w:tc>
          <w:tcPr>
            <w:tcW w:w="3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5152F" w:rsidRPr="0025152F" w:rsidRDefault="0025152F" w:rsidP="00251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новой литературы для пополнения фонда ЦБС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5152F" w:rsidRPr="0025152F" w:rsidRDefault="0025152F" w:rsidP="004A7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4A7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251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4A7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251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5152F" w:rsidRPr="0025152F" w:rsidRDefault="0025152F" w:rsidP="00251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Асянова Т.А.</w:t>
            </w:r>
          </w:p>
        </w:tc>
      </w:tr>
      <w:tr w:rsidR="0025152F" w:rsidRPr="0025152F" w:rsidTr="0025152F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5152F" w:rsidRPr="0025152F" w:rsidRDefault="0025152F" w:rsidP="00251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 4.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5152F" w:rsidRPr="0025152F" w:rsidRDefault="0025152F" w:rsidP="00251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51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Разместить план</w:t>
            </w:r>
            <w:proofErr w:type="gramEnd"/>
            <w:r w:rsidRPr="00251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улучшению качества работы учреждения культуры</w:t>
            </w:r>
          </w:p>
        </w:tc>
        <w:tc>
          <w:tcPr>
            <w:tcW w:w="3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5152F" w:rsidRPr="0025152F" w:rsidRDefault="0025152F" w:rsidP="004A7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Опубликовать план по улучшению качества работы МКУК «Сычёвская ЦБС» </w:t>
            </w:r>
            <w:r w:rsidR="004A7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5152F" w:rsidRPr="0025152F" w:rsidRDefault="0025152F" w:rsidP="00251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 w:rsidRPr="00251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251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 дней со дня утверждения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5152F" w:rsidRPr="0025152F" w:rsidRDefault="0025152F" w:rsidP="00251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Асянова Т.А.</w:t>
            </w:r>
          </w:p>
        </w:tc>
      </w:tr>
    </w:tbl>
    <w:p w:rsidR="0025152F" w:rsidRPr="0025152F" w:rsidRDefault="0025152F" w:rsidP="002515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0F9E" w:rsidRDefault="00580F9E"/>
    <w:sectPr w:rsidR="00580F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A912F9"/>
    <w:multiLevelType w:val="multilevel"/>
    <w:tmpl w:val="42426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E9069C8"/>
    <w:multiLevelType w:val="multilevel"/>
    <w:tmpl w:val="C6262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52F"/>
    <w:rsid w:val="001025E5"/>
    <w:rsid w:val="0025152F"/>
    <w:rsid w:val="004A71B1"/>
    <w:rsid w:val="00580F9E"/>
    <w:rsid w:val="00DF1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5E5"/>
  </w:style>
  <w:style w:type="paragraph" w:styleId="1">
    <w:name w:val="heading 1"/>
    <w:basedOn w:val="a"/>
    <w:link w:val="10"/>
    <w:uiPriority w:val="9"/>
    <w:qFormat/>
    <w:rsid w:val="00DF1D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1D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link w:val="a4"/>
    <w:uiPriority w:val="10"/>
    <w:qFormat/>
    <w:rsid w:val="00DF1DD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DF1DD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Strong"/>
    <w:basedOn w:val="a0"/>
    <w:uiPriority w:val="22"/>
    <w:qFormat/>
    <w:rsid w:val="00DF1DDE"/>
    <w:rPr>
      <w:b/>
      <w:bCs/>
    </w:rPr>
  </w:style>
  <w:style w:type="paragraph" w:styleId="a6">
    <w:name w:val="No Spacing"/>
    <w:uiPriority w:val="1"/>
    <w:qFormat/>
    <w:rsid w:val="001025E5"/>
    <w:pPr>
      <w:spacing w:after="0" w:line="240" w:lineRule="auto"/>
    </w:pPr>
  </w:style>
  <w:style w:type="paragraph" w:styleId="a7">
    <w:name w:val="Normal (Web)"/>
    <w:basedOn w:val="a"/>
    <w:uiPriority w:val="99"/>
    <w:unhideWhenUsed/>
    <w:rsid w:val="002515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5E5"/>
  </w:style>
  <w:style w:type="paragraph" w:styleId="1">
    <w:name w:val="heading 1"/>
    <w:basedOn w:val="a"/>
    <w:link w:val="10"/>
    <w:uiPriority w:val="9"/>
    <w:qFormat/>
    <w:rsid w:val="00DF1D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1D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link w:val="a4"/>
    <w:uiPriority w:val="10"/>
    <w:qFormat/>
    <w:rsid w:val="00DF1DD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DF1DD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Strong"/>
    <w:basedOn w:val="a0"/>
    <w:uiPriority w:val="22"/>
    <w:qFormat/>
    <w:rsid w:val="00DF1DDE"/>
    <w:rPr>
      <w:b/>
      <w:bCs/>
    </w:rPr>
  </w:style>
  <w:style w:type="paragraph" w:styleId="a6">
    <w:name w:val="No Spacing"/>
    <w:uiPriority w:val="1"/>
    <w:qFormat/>
    <w:rsid w:val="001025E5"/>
    <w:pPr>
      <w:spacing w:after="0" w:line="240" w:lineRule="auto"/>
    </w:pPr>
  </w:style>
  <w:style w:type="paragraph" w:styleId="a7">
    <w:name w:val="Normal (Web)"/>
    <w:basedOn w:val="a"/>
    <w:uiPriority w:val="99"/>
    <w:unhideWhenUsed/>
    <w:rsid w:val="002515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194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Megasoftware GrouP™</Company>
  <LinksUpToDate>false</LinksUpToDate>
  <CharactersWithSpaces>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2</cp:revision>
  <dcterms:created xsi:type="dcterms:W3CDTF">2024-12-24T14:35:00Z</dcterms:created>
  <dcterms:modified xsi:type="dcterms:W3CDTF">2024-12-24T14:35:00Z</dcterms:modified>
</cp:coreProperties>
</file>