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9E">
        <w:rPr>
          <w:rFonts w:ascii="Times New Roman" w:hAnsi="Times New Roman" w:cs="Times New Roman"/>
          <w:b/>
          <w:sz w:val="28"/>
          <w:szCs w:val="28"/>
        </w:rPr>
        <w:t>МКУК «СЫЧЕВСКАЯ ЦБС»</w:t>
      </w:r>
    </w:p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9E">
        <w:rPr>
          <w:rFonts w:ascii="Times New Roman" w:hAnsi="Times New Roman" w:cs="Times New Roman"/>
          <w:b/>
          <w:sz w:val="28"/>
          <w:szCs w:val="28"/>
        </w:rPr>
        <w:t>СЫЧЕВСКАЯ ЦЕНТРАЛЬНАЯ МЕЖПОСЕЛЕНЧЕСКАЯ ДЕТСКАЯ БИБЛИОТЕКА</w:t>
      </w:r>
    </w:p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A9E">
        <w:rPr>
          <w:rFonts w:ascii="Times New Roman" w:hAnsi="Times New Roman" w:cs="Times New Roman"/>
          <w:b/>
          <w:sz w:val="28"/>
          <w:szCs w:val="28"/>
          <w:u w:val="single"/>
        </w:rPr>
        <w:t>ОТЧЕТ  О  РАБОТЕ  КАФЕДРЫ  ПРАВОСЛАВНОЙ КУЛЬТУРЫ</w:t>
      </w:r>
    </w:p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9E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proofErr w:type="spellStart"/>
      <w:r w:rsidRPr="00B86A9E">
        <w:rPr>
          <w:rFonts w:ascii="Times New Roman" w:hAnsi="Times New Roman" w:cs="Times New Roman"/>
          <w:b/>
          <w:sz w:val="28"/>
          <w:szCs w:val="28"/>
        </w:rPr>
        <w:t>Сычевской</w:t>
      </w:r>
      <w:proofErr w:type="spellEnd"/>
      <w:r w:rsidRPr="00B86A9E">
        <w:rPr>
          <w:rFonts w:ascii="Times New Roman" w:hAnsi="Times New Roman" w:cs="Times New Roman"/>
          <w:b/>
          <w:sz w:val="28"/>
          <w:szCs w:val="28"/>
        </w:rPr>
        <w:t xml:space="preserve"> центральной </w:t>
      </w:r>
      <w:proofErr w:type="spellStart"/>
      <w:r w:rsidRPr="00B86A9E">
        <w:rPr>
          <w:rFonts w:ascii="Times New Roman" w:hAnsi="Times New Roman" w:cs="Times New Roman"/>
          <w:b/>
          <w:sz w:val="28"/>
          <w:szCs w:val="28"/>
        </w:rPr>
        <w:t>межпоселенческой</w:t>
      </w:r>
      <w:proofErr w:type="spellEnd"/>
      <w:r w:rsidRPr="00B86A9E">
        <w:rPr>
          <w:rFonts w:ascii="Times New Roman" w:hAnsi="Times New Roman" w:cs="Times New Roman"/>
          <w:b/>
          <w:sz w:val="28"/>
          <w:szCs w:val="28"/>
        </w:rPr>
        <w:t xml:space="preserve"> детской библиотеки</w:t>
      </w:r>
    </w:p>
    <w:p w:rsidR="005A2278" w:rsidRPr="00B86A9E" w:rsidRDefault="00B215C0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9E">
        <w:rPr>
          <w:rFonts w:ascii="Times New Roman" w:hAnsi="Times New Roman" w:cs="Times New Roman"/>
          <w:b/>
          <w:sz w:val="28"/>
          <w:szCs w:val="28"/>
        </w:rPr>
        <w:t>за 2019</w:t>
      </w:r>
      <w:r w:rsidR="005A2278" w:rsidRPr="00B86A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2278" w:rsidRPr="00B86A9E" w:rsidRDefault="005A2278" w:rsidP="005A2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78" w:rsidRDefault="005A2278" w:rsidP="005A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5A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5A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5A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5A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5A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6A9E" w:rsidRDefault="00B86A9E">
      <w:pPr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FF" w:rsidRDefault="00465DFF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5A2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работе Кафедры православной культуры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</w:t>
      </w:r>
      <w:r w:rsidR="00272259">
        <w:rPr>
          <w:rFonts w:ascii="Times New Roman" w:hAnsi="Times New Roman" w:cs="Times New Roman"/>
          <w:sz w:val="28"/>
          <w:szCs w:val="28"/>
        </w:rPr>
        <w:t>еской</w:t>
      </w:r>
      <w:proofErr w:type="spellEnd"/>
      <w:r w:rsidR="00272259">
        <w:rPr>
          <w:rFonts w:ascii="Times New Roman" w:hAnsi="Times New Roman" w:cs="Times New Roman"/>
          <w:sz w:val="28"/>
          <w:szCs w:val="28"/>
        </w:rPr>
        <w:t xml:space="preserve"> детской библиотеки за 2019</w:t>
      </w:r>
      <w:r>
        <w:rPr>
          <w:rFonts w:ascii="Times New Roman" w:hAnsi="Times New Roman" w:cs="Times New Roman"/>
          <w:sz w:val="28"/>
          <w:szCs w:val="28"/>
        </w:rPr>
        <w:t xml:space="preserve"> год /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библиотека; [сост. Е.Е.Николаева].- Сычевка:</w:t>
      </w:r>
      <w:r w:rsidRPr="007638EC">
        <w:rPr>
          <w:rFonts w:ascii="Times New Roman" w:hAnsi="Times New Roman" w:cs="Times New Roman"/>
          <w:sz w:val="28"/>
          <w:szCs w:val="28"/>
        </w:rPr>
        <w:t xml:space="preserve"> </w:t>
      </w:r>
      <w:r w:rsidR="00B215C0">
        <w:rPr>
          <w:rFonts w:ascii="Times New Roman" w:hAnsi="Times New Roman" w:cs="Times New Roman"/>
          <w:sz w:val="28"/>
          <w:szCs w:val="28"/>
        </w:rPr>
        <w:t>[б.и.], 2019</w:t>
      </w:r>
      <w:r w:rsidR="00DD29C2">
        <w:rPr>
          <w:rFonts w:ascii="Times New Roman" w:hAnsi="Times New Roman" w:cs="Times New Roman"/>
          <w:sz w:val="28"/>
          <w:szCs w:val="28"/>
        </w:rPr>
        <w:t>.-8</w:t>
      </w:r>
      <w:r>
        <w:rPr>
          <w:rFonts w:ascii="Times New Roman" w:hAnsi="Times New Roman" w:cs="Times New Roman"/>
          <w:sz w:val="28"/>
          <w:szCs w:val="28"/>
        </w:rPr>
        <w:t xml:space="preserve"> с. Тираж  3 экз.</w:t>
      </w:r>
    </w:p>
    <w:p w:rsidR="00465DFF" w:rsidRDefault="005A2278" w:rsidP="005A2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5DFF" w:rsidRDefault="0046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278" w:rsidRDefault="005A2278" w:rsidP="005A22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работы Кафедры православной культуры в детской библиотеке: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духовно-нравственное просвещение и воспитание детей, молодежи и взрослых, расширение их кругозора;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внимания подрастающего поколения к истории России и Православной церкви, ее духовным ценностям, ее подвижникам, сохранение традиций милосердия;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развитие детского творчества;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возрождение нравственного здоровья детей через духовное воспитание на традициях православной культуры;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воспитание толерантности через православную художественную литературу, на примерах жизни и деяний великих святых и добродетелей. 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Кафедра православной культуры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библиотеки была создана в 2012 году. Кафедра осуществляет работу по выдаче православной литературы, выделенной  в отдельный фонд в зале абонемента для открытого доступа читателям. Ведется учет читателей, книговыдачи и посещений, ведется отдельно журнал Кафедры, отдельно выделены формуляры читателей Кафедры.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Ежегодно разрабатывается план работы Кафедры, который утверждается директором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ЦБС», согласовывается с начальником Отдела культуры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а также с благочинным Сычевского округа, протоиереем Свято-Благовещенского храма г. Сычевки о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натолием (Чайкиным), являющимся куратором Кафедры. 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Кафедре оформлена и систематически обновляется тематическая книжная полка. На ней размещаются соответствующие книги и информационные статьи о православных праздниках, святых, о знаменательных событьях и датах.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Пополнение книжного фонда Кафедры осуществляется крайне редко и не удовлетворяет спрос читателей на данную литературу.  Общий объем фонда православной литературы в детской библиотеке (включая Православную энциклопедию и  некоторые православные книги, имевшиеся в фонде библиотеки до открыт</w:t>
      </w:r>
      <w:r w:rsidR="00234F63">
        <w:rPr>
          <w:rFonts w:ascii="Times New Roman" w:hAnsi="Times New Roman" w:cs="Times New Roman"/>
          <w:sz w:val="28"/>
          <w:szCs w:val="28"/>
        </w:rPr>
        <w:t>ия Кафедры) составляет всего 5</w:t>
      </w:r>
      <w:r w:rsidR="00655200">
        <w:rPr>
          <w:rFonts w:ascii="Times New Roman" w:hAnsi="Times New Roman" w:cs="Times New Roman"/>
          <w:sz w:val="28"/>
          <w:szCs w:val="28"/>
        </w:rPr>
        <w:t>82 экземпляра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278" w:rsidRDefault="00B215C0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</w:t>
      </w:r>
      <w:r w:rsidR="005A22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2259">
        <w:rPr>
          <w:rFonts w:ascii="Times New Roman" w:hAnsi="Times New Roman" w:cs="Times New Roman"/>
          <w:sz w:val="28"/>
          <w:szCs w:val="28"/>
        </w:rPr>
        <w:t xml:space="preserve"> Сычевской ЦМДБ было получено </w:t>
      </w:r>
      <w:r w:rsidR="00655200">
        <w:rPr>
          <w:rFonts w:ascii="Times New Roman" w:hAnsi="Times New Roman" w:cs="Times New Roman"/>
          <w:sz w:val="28"/>
          <w:szCs w:val="28"/>
        </w:rPr>
        <w:t>18 книг и 1 брошюра</w:t>
      </w:r>
      <w:r w:rsidR="005A2278">
        <w:rPr>
          <w:rFonts w:ascii="Times New Roman" w:hAnsi="Times New Roman" w:cs="Times New Roman"/>
          <w:sz w:val="28"/>
          <w:szCs w:val="28"/>
        </w:rPr>
        <w:t xml:space="preserve"> православной направленности.  Часть из этих книг были получены в дар от куратора Кафедры о</w:t>
      </w:r>
      <w:proofErr w:type="gramStart"/>
      <w:r w:rsidR="005A22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A2278">
        <w:rPr>
          <w:rFonts w:ascii="Times New Roman" w:hAnsi="Times New Roman" w:cs="Times New Roman"/>
          <w:sz w:val="28"/>
          <w:szCs w:val="28"/>
        </w:rPr>
        <w:t>натолия.</w:t>
      </w:r>
    </w:p>
    <w:p w:rsidR="005A2278" w:rsidRPr="00354431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Выписывались православные журналы</w:t>
      </w:r>
      <w:r w:rsidRPr="00354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  «Шишкин лес»,</w:t>
      </w:r>
      <w:r w:rsidRPr="00D023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4431">
        <w:rPr>
          <w:rFonts w:ascii="Times New Roman" w:hAnsi="Times New Roman" w:cs="Times New Roman"/>
          <w:sz w:val="28"/>
          <w:szCs w:val="28"/>
        </w:rPr>
        <w:t>«Православная радуга»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контрольные показатели по Кафедре православной культуры (библиотекарь абонемента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библиотекарь  читального зала Волкова Л.П.):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8"/>
        <w:gridCol w:w="1145"/>
        <w:gridCol w:w="992"/>
        <w:gridCol w:w="1123"/>
        <w:gridCol w:w="1145"/>
        <w:gridCol w:w="956"/>
        <w:gridCol w:w="852"/>
      </w:tblGrid>
      <w:tr w:rsidR="005A2278" w:rsidTr="00655200">
        <w:tc>
          <w:tcPr>
            <w:tcW w:w="3358" w:type="dxa"/>
            <w:vMerge w:val="restart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CCCC"/>
          </w:tcPr>
          <w:p w:rsidR="005A2278" w:rsidRDefault="005A2278" w:rsidP="0014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215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gridSpan w:val="3"/>
          </w:tcPr>
          <w:p w:rsidR="005A2278" w:rsidRDefault="005A2278" w:rsidP="0014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A2278" w:rsidTr="00655200">
        <w:tc>
          <w:tcPr>
            <w:tcW w:w="3358" w:type="dxa"/>
            <w:vMerge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FFCCCC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CCCC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23" w:type="dxa"/>
            <w:shd w:val="clear" w:color="auto" w:fill="FFCCCC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5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2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A2278" w:rsidTr="00655200">
        <w:tc>
          <w:tcPr>
            <w:tcW w:w="3358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5" w:type="dxa"/>
            <w:shd w:val="clear" w:color="auto" w:fill="FFCCCC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92" w:type="dxa"/>
            <w:shd w:val="clear" w:color="auto" w:fill="FFCCCC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123" w:type="dxa"/>
            <w:shd w:val="clear" w:color="auto" w:fill="FFCCCC"/>
          </w:tcPr>
          <w:p w:rsidR="005A2278" w:rsidRDefault="002A3D5F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145" w:type="dxa"/>
            <w:shd w:val="clear" w:color="auto" w:fill="FFFFFF" w:themeFill="background1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956" w:type="dxa"/>
            <w:shd w:val="clear" w:color="auto" w:fill="FFFFFF" w:themeFill="background1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52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</w:tr>
      <w:tr w:rsidR="005A2278" w:rsidTr="00655200">
        <w:tc>
          <w:tcPr>
            <w:tcW w:w="3358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Посещен.</w:t>
            </w:r>
          </w:p>
        </w:tc>
        <w:tc>
          <w:tcPr>
            <w:tcW w:w="1145" w:type="dxa"/>
            <w:shd w:val="clear" w:color="auto" w:fill="FFCCCC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992" w:type="dxa"/>
            <w:shd w:val="clear" w:color="auto" w:fill="FFCCCC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123" w:type="dxa"/>
            <w:shd w:val="clear" w:color="auto" w:fill="FFCCCC"/>
          </w:tcPr>
          <w:p w:rsidR="005A2278" w:rsidRDefault="002A3D5F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1766</w:t>
            </w:r>
          </w:p>
        </w:tc>
        <w:tc>
          <w:tcPr>
            <w:tcW w:w="1145" w:type="dxa"/>
            <w:shd w:val="clear" w:color="auto" w:fill="FFFFFF" w:themeFill="background1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956" w:type="dxa"/>
            <w:shd w:val="clear" w:color="auto" w:fill="FFFFFF" w:themeFill="background1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852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</w:tr>
      <w:tr w:rsidR="005A2278" w:rsidTr="00655200">
        <w:tc>
          <w:tcPr>
            <w:tcW w:w="3358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145" w:type="dxa"/>
            <w:shd w:val="clear" w:color="auto" w:fill="FFCCCC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  <w:tc>
          <w:tcPr>
            <w:tcW w:w="992" w:type="dxa"/>
            <w:shd w:val="clear" w:color="auto" w:fill="FFCCCC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  <w:tc>
          <w:tcPr>
            <w:tcW w:w="1123" w:type="dxa"/>
            <w:shd w:val="clear" w:color="auto" w:fill="FFCCCC"/>
          </w:tcPr>
          <w:p w:rsidR="005A2278" w:rsidRDefault="002A3D5F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</w:p>
        </w:tc>
        <w:tc>
          <w:tcPr>
            <w:tcW w:w="1145" w:type="dxa"/>
            <w:shd w:val="clear" w:color="auto" w:fill="FFFFFF" w:themeFill="background1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</w:tc>
        <w:tc>
          <w:tcPr>
            <w:tcW w:w="956" w:type="dxa"/>
            <w:shd w:val="clear" w:color="auto" w:fill="FFFFFF" w:themeFill="background1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852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2266</w:t>
            </w:r>
          </w:p>
        </w:tc>
      </w:tr>
      <w:tr w:rsidR="005A2278" w:rsidTr="00143872">
        <w:tc>
          <w:tcPr>
            <w:tcW w:w="9571" w:type="dxa"/>
            <w:gridSpan w:val="7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84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Массовые мероприятия православной тематики:</w:t>
            </w:r>
          </w:p>
        </w:tc>
      </w:tr>
      <w:tr w:rsidR="005A2278" w:rsidTr="00655200">
        <w:tc>
          <w:tcPr>
            <w:tcW w:w="3358" w:type="dxa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00FFFF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215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gridSpan w:val="3"/>
          </w:tcPr>
          <w:p w:rsidR="005A2278" w:rsidRPr="00354431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3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A2278" w:rsidTr="00655200">
        <w:tc>
          <w:tcPr>
            <w:tcW w:w="3358" w:type="dxa"/>
            <w:shd w:val="clear" w:color="auto" w:fill="FFFF66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3260" w:type="dxa"/>
            <w:gridSpan w:val="3"/>
            <w:shd w:val="clear" w:color="auto" w:fill="00FFFF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gridSpan w:val="3"/>
          </w:tcPr>
          <w:p w:rsidR="005A2278" w:rsidRPr="00354431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2278" w:rsidTr="00655200">
        <w:tc>
          <w:tcPr>
            <w:tcW w:w="3358" w:type="dxa"/>
            <w:shd w:val="clear" w:color="auto" w:fill="FFFF66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Книжные выставки</w:t>
            </w:r>
          </w:p>
        </w:tc>
        <w:tc>
          <w:tcPr>
            <w:tcW w:w="3260" w:type="dxa"/>
            <w:gridSpan w:val="3"/>
            <w:shd w:val="clear" w:color="auto" w:fill="00FFFF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gridSpan w:val="3"/>
          </w:tcPr>
          <w:p w:rsidR="005A2278" w:rsidRPr="00354431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2278" w:rsidTr="00655200">
        <w:tc>
          <w:tcPr>
            <w:tcW w:w="3358" w:type="dxa"/>
            <w:shd w:val="clear" w:color="auto" w:fill="FFFF66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рисунков, конкурсы поделок, сочинений</w:t>
            </w:r>
          </w:p>
        </w:tc>
        <w:tc>
          <w:tcPr>
            <w:tcW w:w="3260" w:type="dxa"/>
            <w:gridSpan w:val="3"/>
            <w:shd w:val="clear" w:color="auto" w:fill="00FFFF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gridSpan w:val="3"/>
          </w:tcPr>
          <w:p w:rsidR="005A2278" w:rsidRPr="00354431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278" w:rsidTr="00655200">
        <w:tc>
          <w:tcPr>
            <w:tcW w:w="3358" w:type="dxa"/>
            <w:shd w:val="clear" w:color="auto" w:fill="FFFF66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260" w:type="dxa"/>
            <w:gridSpan w:val="3"/>
            <w:shd w:val="clear" w:color="auto" w:fill="00FFFF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gridSpan w:val="3"/>
          </w:tcPr>
          <w:p w:rsidR="005A2278" w:rsidRPr="00354431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A2278" w:rsidTr="00655200">
        <w:tc>
          <w:tcPr>
            <w:tcW w:w="3358" w:type="dxa"/>
            <w:shd w:val="clear" w:color="auto" w:fill="FFFF66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храм</w:t>
            </w:r>
          </w:p>
        </w:tc>
        <w:tc>
          <w:tcPr>
            <w:tcW w:w="3260" w:type="dxa"/>
            <w:gridSpan w:val="3"/>
            <w:shd w:val="clear" w:color="auto" w:fill="00FFFF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gridSpan w:val="3"/>
          </w:tcPr>
          <w:p w:rsidR="005A2278" w:rsidRPr="00354431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2278" w:rsidTr="00655200">
        <w:tc>
          <w:tcPr>
            <w:tcW w:w="3358" w:type="dxa"/>
            <w:shd w:val="clear" w:color="auto" w:fill="FFFF66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3260" w:type="dxa"/>
            <w:gridSpan w:val="3"/>
            <w:shd w:val="clear" w:color="auto" w:fill="00FFFF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gridSpan w:val="3"/>
          </w:tcPr>
          <w:p w:rsidR="005A2278" w:rsidRPr="00354431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A2278" w:rsidTr="00655200">
        <w:tc>
          <w:tcPr>
            <w:tcW w:w="3358" w:type="dxa"/>
            <w:shd w:val="clear" w:color="auto" w:fill="FFFF66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Православные часы, уроки</w:t>
            </w:r>
          </w:p>
        </w:tc>
        <w:tc>
          <w:tcPr>
            <w:tcW w:w="3260" w:type="dxa"/>
            <w:gridSpan w:val="3"/>
            <w:shd w:val="clear" w:color="auto" w:fill="00FFFF"/>
          </w:tcPr>
          <w:p w:rsidR="005A2278" w:rsidRDefault="00272259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  <w:gridSpan w:val="3"/>
          </w:tcPr>
          <w:p w:rsidR="005A2278" w:rsidRPr="00354431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2278" w:rsidTr="00655200">
        <w:tc>
          <w:tcPr>
            <w:tcW w:w="3358" w:type="dxa"/>
            <w:shd w:val="clear" w:color="auto" w:fill="FFFF66"/>
          </w:tcPr>
          <w:p w:rsidR="005A2278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gridSpan w:val="3"/>
            <w:shd w:val="clear" w:color="auto" w:fill="00FFFF"/>
          </w:tcPr>
          <w:p w:rsidR="005A2278" w:rsidRDefault="002A3D5F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53" w:type="dxa"/>
            <w:gridSpan w:val="3"/>
          </w:tcPr>
          <w:p w:rsidR="005A2278" w:rsidRPr="00354431" w:rsidRDefault="005A2278" w:rsidP="0014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A87C81" w:rsidRDefault="001B1E84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Посещений на массовых – 1205 чел.</w:t>
      </w:r>
      <w:r w:rsidR="00A87C81">
        <w:rPr>
          <w:rFonts w:ascii="Times New Roman" w:hAnsi="Times New Roman" w:cs="Times New Roman"/>
          <w:sz w:val="28"/>
          <w:szCs w:val="28"/>
        </w:rPr>
        <w:t xml:space="preserve"> Из 416 читателей - 401 ребенок и 15 взрослых.</w:t>
      </w:r>
    </w:p>
    <w:p w:rsidR="005A2278" w:rsidRDefault="00A87C81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278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F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плану работы К</w:t>
      </w:r>
      <w:r w:rsidRPr="00B77DF8">
        <w:rPr>
          <w:rFonts w:ascii="Times New Roman" w:hAnsi="Times New Roman" w:cs="Times New Roman"/>
          <w:sz w:val="28"/>
          <w:szCs w:val="28"/>
        </w:rPr>
        <w:t>афедры</w:t>
      </w:r>
      <w:r w:rsidR="00E10445">
        <w:rPr>
          <w:rFonts w:ascii="Times New Roman" w:hAnsi="Times New Roman" w:cs="Times New Roman"/>
          <w:sz w:val="28"/>
          <w:szCs w:val="28"/>
        </w:rPr>
        <w:t xml:space="preserve">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77DF8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77DF8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10445" w:rsidRDefault="00E10445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Спектакль кукольного театра  «Под сиянием Рождественской звезды</w:t>
      </w:r>
      <w:r w:rsidR="005A2278" w:rsidRPr="0000726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15C0" w:rsidRDefault="00E10445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45">
        <w:rPr>
          <w:rFonts w:ascii="Times New Roman" w:hAnsi="Times New Roman" w:cs="Times New Roman"/>
          <w:sz w:val="28"/>
          <w:szCs w:val="28"/>
        </w:rPr>
        <w:t>2019 год был объявлен</w:t>
      </w:r>
      <w:r w:rsidR="005A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Годом театра.  В Сычевской ЦМДБ кукольный театр существовал с 60-х годов 20 века. Активная работа кукольного театра проводилась до 90-х годов, </w:t>
      </w:r>
      <w:r w:rsidR="00B215C0">
        <w:rPr>
          <w:rFonts w:ascii="Times New Roman" w:hAnsi="Times New Roman" w:cs="Times New Roman"/>
          <w:sz w:val="28"/>
          <w:szCs w:val="28"/>
        </w:rPr>
        <w:t>затем практически прекратилась</w:t>
      </w:r>
      <w:r w:rsidR="000F7411">
        <w:rPr>
          <w:rFonts w:ascii="Times New Roman" w:hAnsi="Times New Roman" w:cs="Times New Roman"/>
          <w:sz w:val="28"/>
          <w:szCs w:val="28"/>
        </w:rPr>
        <w:t>.</w:t>
      </w:r>
      <w:r w:rsidR="00AE3B4B">
        <w:rPr>
          <w:rFonts w:ascii="Times New Roman" w:hAnsi="Times New Roman" w:cs="Times New Roman"/>
          <w:sz w:val="28"/>
          <w:szCs w:val="28"/>
        </w:rPr>
        <w:t xml:space="preserve"> В 2019 году работа с куклами была возобновлена: куклы отреставрированы, им были сшиты необходимые костюмы, сделана ширма-конструктор. Оригинальный</w:t>
      </w:r>
      <w:r w:rsidR="001A3FBD">
        <w:rPr>
          <w:rFonts w:ascii="Times New Roman" w:hAnsi="Times New Roman" w:cs="Times New Roman"/>
          <w:sz w:val="28"/>
          <w:szCs w:val="28"/>
        </w:rPr>
        <w:t xml:space="preserve"> поэтический</w:t>
      </w:r>
      <w:r w:rsidR="00AE3B4B">
        <w:rPr>
          <w:rFonts w:ascii="Times New Roman" w:hAnsi="Times New Roman" w:cs="Times New Roman"/>
          <w:sz w:val="28"/>
          <w:szCs w:val="28"/>
        </w:rPr>
        <w:t xml:space="preserve"> сценарий рождественской сказки написан руководителем детской библиотеки Е.Е.Николаевой.</w:t>
      </w:r>
      <w:r w:rsidR="000E423D">
        <w:rPr>
          <w:rFonts w:ascii="Times New Roman" w:hAnsi="Times New Roman" w:cs="Times New Roman"/>
          <w:sz w:val="28"/>
          <w:szCs w:val="28"/>
        </w:rPr>
        <w:t xml:space="preserve"> Представления кукольной сказки проходили в течение полутора недель по 2-3 в день и очень понравились зрителям. Сюжет сказки основан </w:t>
      </w:r>
      <w:r w:rsidR="001A3FBD">
        <w:rPr>
          <w:rFonts w:ascii="Times New Roman" w:hAnsi="Times New Roman" w:cs="Times New Roman"/>
          <w:sz w:val="28"/>
          <w:szCs w:val="28"/>
        </w:rPr>
        <w:t xml:space="preserve">на фильме-сказке </w:t>
      </w:r>
      <w:proofErr w:type="spellStart"/>
      <w:r w:rsidR="001A3FBD">
        <w:rPr>
          <w:rFonts w:ascii="Times New Roman" w:hAnsi="Times New Roman" w:cs="Times New Roman"/>
          <w:sz w:val="28"/>
          <w:szCs w:val="28"/>
        </w:rPr>
        <w:t>А.Роу</w:t>
      </w:r>
      <w:proofErr w:type="spellEnd"/>
      <w:r w:rsidR="001A3FBD">
        <w:rPr>
          <w:rFonts w:ascii="Times New Roman" w:hAnsi="Times New Roman" w:cs="Times New Roman"/>
          <w:sz w:val="28"/>
          <w:szCs w:val="28"/>
        </w:rPr>
        <w:t xml:space="preserve"> «М</w:t>
      </w:r>
      <w:r w:rsidR="00B215C0">
        <w:rPr>
          <w:rFonts w:ascii="Times New Roman" w:hAnsi="Times New Roman" w:cs="Times New Roman"/>
          <w:sz w:val="28"/>
          <w:szCs w:val="28"/>
        </w:rPr>
        <w:t>о</w:t>
      </w:r>
      <w:r w:rsidR="001A3FBD">
        <w:rPr>
          <w:rFonts w:ascii="Times New Roman" w:hAnsi="Times New Roman" w:cs="Times New Roman"/>
          <w:sz w:val="28"/>
          <w:szCs w:val="28"/>
        </w:rPr>
        <w:t>розко». В нашей сказке Настеньку по приказанию мачехи также старик отводит в зимний лес, но в лесу Настенька встречает Николая Угодника, который одаривает её подарками.</w:t>
      </w:r>
      <w:r w:rsidR="000E423D">
        <w:rPr>
          <w:rFonts w:ascii="Times New Roman" w:hAnsi="Times New Roman" w:cs="Times New Roman"/>
          <w:sz w:val="28"/>
          <w:szCs w:val="28"/>
        </w:rPr>
        <w:t xml:space="preserve"> </w:t>
      </w:r>
      <w:r w:rsidR="001A3FBD">
        <w:rPr>
          <w:rFonts w:ascii="Times New Roman" w:hAnsi="Times New Roman" w:cs="Times New Roman"/>
          <w:sz w:val="28"/>
          <w:szCs w:val="28"/>
        </w:rPr>
        <w:t>Добрая душа Настеньки от красот зимы, восхитившись подарками, а также от напутственных слов Николая Угодника расцветает. Вернувшись домой</w:t>
      </w:r>
      <w:r w:rsidR="00B215C0">
        <w:rPr>
          <w:rFonts w:ascii="Times New Roman" w:hAnsi="Times New Roman" w:cs="Times New Roman"/>
          <w:sz w:val="28"/>
          <w:szCs w:val="28"/>
        </w:rPr>
        <w:t>, Настенька одаривает мачеху и сестрицу подарками, полученными от Николая Угодника, прощает им все злодеяния и злые сердца излечиваются от злобы и зависти. В семье наступает мир и благодать</w:t>
      </w:r>
      <w:r w:rsidR="00BD7AD6">
        <w:rPr>
          <w:rFonts w:ascii="Times New Roman" w:hAnsi="Times New Roman" w:cs="Times New Roman"/>
          <w:sz w:val="28"/>
          <w:szCs w:val="28"/>
        </w:rPr>
        <w:t>. Мероприятие посетили более 150 ребятишек. Всем им до представления демонстрировался мультфильм о Рождестве Христовом, о том, как Спаситель пришел в мир. А после с детьми ведущая проводила беседу, в ходе которой малыши рассуждали о моральных качествах героев сказки, о добре и зле, необходимости прощать и быть терпимыми и милосердными.</w:t>
      </w:r>
    </w:p>
    <w:p w:rsidR="00A87C81" w:rsidRPr="00A87C81" w:rsidRDefault="00A87C81" w:rsidP="00A87C8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5C0" w:rsidRDefault="00B215C0" w:rsidP="00B215C0">
      <w:pPr>
        <w:pStyle w:val="newsdat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04040"/>
          <w:sz w:val="18"/>
          <w:szCs w:val="18"/>
        </w:rPr>
      </w:pPr>
    </w:p>
    <w:p w:rsidR="00B215C0" w:rsidRDefault="00B215C0" w:rsidP="00B215C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noProof/>
          <w:color w:val="006FCD"/>
          <w:sz w:val="21"/>
          <w:szCs w:val="21"/>
        </w:rPr>
        <w:lastRenderedPageBreak/>
        <w:drawing>
          <wp:inline distT="0" distB="0" distL="0" distR="0">
            <wp:extent cx="1495186" cy="1619250"/>
            <wp:effectExtent l="0" t="0" r="0" b="0"/>
            <wp:docPr id="11" name="Рисунок 11" descr="http://sychevka.library67.ru/files/259/resize/dscf0149_195_2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ychevka.library67.ru/files/259/resize/dscf0149_195_2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18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15C0">
        <w:rPr>
          <w:noProof/>
          <w:color w:val="006FCD"/>
          <w:sz w:val="28"/>
          <w:szCs w:val="28"/>
        </w:rPr>
        <w:drawing>
          <wp:inline distT="0" distB="0" distL="0" distR="0">
            <wp:extent cx="1905000" cy="1571625"/>
            <wp:effectExtent l="0" t="0" r="0" b="0"/>
            <wp:docPr id="1" name="Рисунок 12" descr="http://sychevka.library67.ru/files/259/resize/dscf0159_200_14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ychevka.library67.ru/files/259/resize/dscf0159_200_14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FCD"/>
          <w:sz w:val="21"/>
          <w:szCs w:val="21"/>
        </w:rPr>
        <w:drawing>
          <wp:inline distT="0" distB="0" distL="0" distR="0">
            <wp:extent cx="2038350" cy="1571625"/>
            <wp:effectExtent l="0" t="0" r="0" b="0"/>
            <wp:docPr id="2" name="Рисунок 13" descr="http://sychevka.library67.ru/files/259/resize/dscf0239_200_1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ychevka.library67.ru/files/259/resize/dscf0239_200_1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89" cy="15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9E" w:rsidRDefault="00B86A9E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15C0" w:rsidRPr="00B215C0" w:rsidRDefault="00B215C0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5C0">
        <w:rPr>
          <w:sz w:val="28"/>
          <w:szCs w:val="28"/>
        </w:rPr>
        <w:t>17 июня жители и гости д</w:t>
      </w:r>
      <w:proofErr w:type="gramStart"/>
      <w:r w:rsidRPr="00B215C0">
        <w:rPr>
          <w:sz w:val="28"/>
          <w:szCs w:val="28"/>
        </w:rPr>
        <w:t>.Д</w:t>
      </w:r>
      <w:proofErr w:type="gramEnd"/>
      <w:r w:rsidRPr="00B215C0">
        <w:rPr>
          <w:sz w:val="28"/>
          <w:szCs w:val="28"/>
        </w:rPr>
        <w:t>угино отмечали праздник Троицы и Духов день.  Троица, Сошествие Святого Духа, Пятидесятница – так называют этот праздник в христианской церкви. В народном календаре его именуют Зелеными Святками, Семиком и Троицыным</w:t>
      </w:r>
      <w:r w:rsidRPr="00B215C0">
        <w:rPr>
          <w:rFonts w:ascii="Arial" w:hAnsi="Arial" w:cs="Arial"/>
          <w:sz w:val="21"/>
          <w:szCs w:val="21"/>
        </w:rPr>
        <w:t xml:space="preserve"> </w:t>
      </w:r>
      <w:r w:rsidRPr="00B215C0">
        <w:rPr>
          <w:sz w:val="28"/>
          <w:szCs w:val="28"/>
        </w:rPr>
        <w:t>днем.   По традиции сотрудники Сычевской центральной и детской библиотек также принимали участие в организации досуга отдыхающих селян.</w:t>
      </w:r>
    </w:p>
    <w:p w:rsidR="00B215C0" w:rsidRPr="00B215C0" w:rsidRDefault="00B215C0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5C0">
        <w:rPr>
          <w:sz w:val="28"/>
          <w:szCs w:val="28"/>
        </w:rPr>
        <w:t xml:space="preserve">В этом году библиотекари подготовили интересный </w:t>
      </w:r>
      <w:r w:rsidRPr="005A00B2">
        <w:rPr>
          <w:b/>
          <w:i/>
          <w:sz w:val="28"/>
          <w:szCs w:val="28"/>
        </w:rPr>
        <w:t>квест,</w:t>
      </w:r>
      <w:r w:rsidRPr="00B215C0">
        <w:rPr>
          <w:sz w:val="28"/>
          <w:szCs w:val="28"/>
        </w:rPr>
        <w:t xml:space="preserve"> который назывался </w:t>
      </w:r>
      <w:r w:rsidRPr="005A00B2">
        <w:rPr>
          <w:b/>
          <w:i/>
          <w:sz w:val="28"/>
          <w:szCs w:val="28"/>
        </w:rPr>
        <w:t>«Кладовая мудрости народной».</w:t>
      </w:r>
      <w:r w:rsidRPr="00B215C0">
        <w:rPr>
          <w:sz w:val="28"/>
          <w:szCs w:val="28"/>
        </w:rPr>
        <w:t xml:space="preserve"> Он представлял собой ряд станций с интересными заданиями на смекалку и ловкость, которые участники квеста должны были последовательно пройти, чтобы собрать воедино части стихотворения С.Есенина, посвященного празднику Св</w:t>
      </w:r>
      <w:proofErr w:type="gramStart"/>
      <w:r w:rsidRPr="00B215C0">
        <w:rPr>
          <w:sz w:val="28"/>
          <w:szCs w:val="28"/>
        </w:rPr>
        <w:t>.Т</w:t>
      </w:r>
      <w:proofErr w:type="gramEnd"/>
      <w:r w:rsidRPr="00B215C0">
        <w:rPr>
          <w:sz w:val="28"/>
          <w:szCs w:val="28"/>
        </w:rPr>
        <w:t>роицы. На конечной станции ребятам рассказывали о народных традициях и обычаях, связанных с празднованием Св</w:t>
      </w:r>
      <w:proofErr w:type="gramStart"/>
      <w:r w:rsidRPr="00B215C0">
        <w:rPr>
          <w:sz w:val="28"/>
          <w:szCs w:val="28"/>
        </w:rPr>
        <w:t>.Т</w:t>
      </w:r>
      <w:proofErr w:type="gramEnd"/>
      <w:r w:rsidRPr="00B215C0">
        <w:rPr>
          <w:sz w:val="28"/>
          <w:szCs w:val="28"/>
        </w:rPr>
        <w:t>роицы, разъясняли некоторые фразы из стихотворения Есенина, и,  конечно же, награждали сладкими призами.</w:t>
      </w:r>
    </w:p>
    <w:p w:rsidR="00B215C0" w:rsidRPr="00B215C0" w:rsidRDefault="00B215C0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5C0">
        <w:rPr>
          <w:sz w:val="28"/>
          <w:szCs w:val="28"/>
        </w:rPr>
        <w:t>Дети с удовольствием преодолевали лабиринт с завязанными глазами, метали в корзину бумажные «снежки», пытались «стянуть с ветки русалку» - нарушить равновесие противника, стоя на одной ноге и держась с ним за разные концы натянутой ленты, распутывали паутинку между деревьями, а также заплетали косы из веревки, не отрываясь от нее. Все участники получили массу положительных эмоций, заряд бодрости и знания о православных и народных традициях нашей страны.</w:t>
      </w:r>
    </w:p>
    <w:p w:rsidR="00B215C0" w:rsidRPr="00B215C0" w:rsidRDefault="00B215C0" w:rsidP="00B215C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215C0" w:rsidRPr="00B215C0" w:rsidRDefault="00B215C0" w:rsidP="005A227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5498" w:rsidRDefault="00BD7AD6" w:rsidP="00B86A9E">
      <w:pPr>
        <w:pStyle w:val="os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t>«Духовн</w:t>
      </w:r>
      <w:r w:rsidR="00B86A9E">
        <w:rPr>
          <w:b/>
          <w:i/>
          <w:sz w:val="28"/>
          <w:szCs w:val="28"/>
        </w:rPr>
        <w:t>ых книг божественная мудрость»</w:t>
      </w:r>
    </w:p>
    <w:p w:rsidR="00B215C0" w:rsidRPr="00C15498" w:rsidRDefault="00655200" w:rsidP="00B86A9E">
      <w:pPr>
        <w:pStyle w:val="os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C39AB">
        <w:rPr>
          <w:color w:val="000000"/>
          <w:sz w:val="28"/>
          <w:szCs w:val="28"/>
        </w:rPr>
        <w:t>14 марта на мероприятие</w:t>
      </w:r>
      <w:r>
        <w:rPr>
          <w:color w:val="000000"/>
          <w:sz w:val="28"/>
          <w:szCs w:val="28"/>
        </w:rPr>
        <w:t>,</w:t>
      </w:r>
      <w:r w:rsidRPr="002C39AB">
        <w:rPr>
          <w:color w:val="000000"/>
          <w:sz w:val="28"/>
          <w:szCs w:val="28"/>
        </w:rPr>
        <w:t xml:space="preserve"> посвященное Дню православной книги, были приглашены учащиеся 5-х классов МБОУ СШ №2</w:t>
      </w:r>
      <w:r>
        <w:rPr>
          <w:color w:val="000000"/>
          <w:sz w:val="28"/>
          <w:szCs w:val="28"/>
        </w:rPr>
        <w:t xml:space="preserve"> со своими классными руководителями. Заместитель МКУК «</w:t>
      </w: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ЦБС» по работе с детьми Е.Е.Николаева, проводившая встречу, поздравила всех с этим днем, рассказала о том, что такое православная книга, в чем ее отличие от другой литературы. О самой главной книге  – Библии – рассказал присутствующим приглашенный на мероприятие благочинный Сычевского округа Вяземской епархии, настоятель Свято-Благовещенского храма протоиерей отец Анатолий (Чайкин). Дети узнали, почему день празднования приходится именно на 14 марта, познакомились с историей жизни и деятельности первопечатника Ивана Федорова. Посмотрели видео презентацию о первых печатных и рукописных книгах.      Завершилась встреча прослушиванием православных притч и  стихотворений, которые прочитала присутствовавшим Е.Е.Николаева, а также знакомством с книгами православной тематики, имеющимся в детской библиотеке. Встреча принесла свои плоды – некоторые дети и педагоги взяли эти книги для домашнего прочтения.</w:t>
      </w:r>
      <w:r w:rsidR="005A00B2">
        <w:rPr>
          <w:sz w:val="28"/>
          <w:szCs w:val="28"/>
        </w:rPr>
        <w:t>41 чел.</w:t>
      </w:r>
    </w:p>
    <w:p w:rsidR="005A00B2" w:rsidRDefault="00B86A9E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71004B" wp14:editId="6524F30B">
            <wp:simplePos x="0" y="0"/>
            <wp:positionH relativeFrom="column">
              <wp:posOffset>-41910</wp:posOffset>
            </wp:positionH>
            <wp:positionV relativeFrom="paragraph">
              <wp:posOffset>-3610610</wp:posOffset>
            </wp:positionV>
            <wp:extent cx="2133600" cy="1600200"/>
            <wp:effectExtent l="0" t="0" r="0" b="0"/>
            <wp:wrapSquare wrapText="right"/>
            <wp:docPr id="9" name="Рисунок 9" descr="http://sychevka.library67.ru/files/259/dscn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ychevka.library67.ru/files/259/dscn41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0B2" w:rsidRPr="005A00B2">
        <w:rPr>
          <w:rFonts w:ascii="Times New Roman" w:hAnsi="Times New Roman" w:cs="Times New Roman"/>
          <w:b/>
          <w:i/>
          <w:sz w:val="28"/>
          <w:szCs w:val="28"/>
        </w:rPr>
        <w:t>«Светлое солнце Руси».</w:t>
      </w:r>
      <w:r w:rsidR="005A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0B2">
        <w:rPr>
          <w:rFonts w:ascii="Times New Roman" w:hAnsi="Times New Roman" w:cs="Times New Roman"/>
          <w:sz w:val="28"/>
          <w:szCs w:val="28"/>
        </w:rPr>
        <w:t>Так называли святого воина князя А.Невского. Мероприятие, посвященное полководцу и святому, провела для начальных классов школы №2 библиотекарь Л.П.Волкова. Она рассказала о подвигах Невского, о времени канонизации его РПЦ, показала детям иконы и репродукции картин с изображением святого князя.</w:t>
      </w:r>
      <w:r w:rsidR="00A87C81">
        <w:rPr>
          <w:rFonts w:ascii="Times New Roman" w:hAnsi="Times New Roman" w:cs="Times New Roman"/>
          <w:sz w:val="28"/>
          <w:szCs w:val="28"/>
        </w:rPr>
        <w:t xml:space="preserve"> Завершилось мероприятие викториной по полученным знаниям.</w:t>
      </w:r>
      <w:r w:rsidR="005A00B2">
        <w:rPr>
          <w:rFonts w:ascii="Times New Roman" w:hAnsi="Times New Roman" w:cs="Times New Roman"/>
          <w:sz w:val="28"/>
          <w:szCs w:val="28"/>
        </w:rPr>
        <w:t xml:space="preserve"> Всего 49 чел.</w:t>
      </w:r>
      <w:r w:rsidR="008737B9">
        <w:rPr>
          <w:rFonts w:ascii="Times New Roman" w:hAnsi="Times New Roman" w:cs="Times New Roman"/>
          <w:sz w:val="28"/>
          <w:szCs w:val="28"/>
        </w:rPr>
        <w:t xml:space="preserve"> Проводило</w:t>
      </w:r>
      <w:r w:rsidR="005A00B2">
        <w:rPr>
          <w:rFonts w:ascii="Times New Roman" w:hAnsi="Times New Roman" w:cs="Times New Roman"/>
          <w:sz w:val="28"/>
          <w:szCs w:val="28"/>
        </w:rPr>
        <w:t>сь 17-19 апреля.</w:t>
      </w:r>
    </w:p>
    <w:p w:rsidR="005A00B2" w:rsidRPr="005A00B2" w:rsidRDefault="005A00B2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9C2" w:rsidRPr="00DD29C2" w:rsidRDefault="00DD29C2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b/>
          <w:i/>
          <w:sz w:val="28"/>
          <w:szCs w:val="28"/>
        </w:rPr>
        <w:lastRenderedPageBreak/>
        <w:t>«Праздник П</w:t>
      </w:r>
      <w:r w:rsidR="005A00B2">
        <w:rPr>
          <w:b/>
          <w:i/>
          <w:sz w:val="28"/>
          <w:szCs w:val="28"/>
        </w:rPr>
        <w:t>раздников».</w:t>
      </w:r>
      <w:r w:rsidR="008737B9">
        <w:rPr>
          <w:sz w:val="28"/>
          <w:szCs w:val="28"/>
        </w:rPr>
        <w:t xml:space="preserve"> 2</w:t>
      </w:r>
      <w:r>
        <w:rPr>
          <w:sz w:val="28"/>
          <w:szCs w:val="28"/>
        </w:rPr>
        <w:t>9 и 30 апреля для учащихся начальных</w:t>
      </w:r>
      <w:r w:rsidR="008737B9">
        <w:rPr>
          <w:sz w:val="28"/>
          <w:szCs w:val="28"/>
        </w:rPr>
        <w:t xml:space="preserve"> классов школ</w:t>
      </w:r>
      <w:r>
        <w:rPr>
          <w:sz w:val="28"/>
          <w:szCs w:val="28"/>
        </w:rPr>
        <w:t xml:space="preserve">ы №2  </w:t>
      </w:r>
      <w:r w:rsidR="008737B9">
        <w:rPr>
          <w:sz w:val="28"/>
          <w:szCs w:val="28"/>
        </w:rPr>
        <w:t xml:space="preserve"> прошли </w:t>
      </w:r>
      <w:r w:rsidR="008737B9" w:rsidRPr="008737B9">
        <w:rPr>
          <w:b/>
          <w:i/>
          <w:sz w:val="28"/>
          <w:szCs w:val="28"/>
        </w:rPr>
        <w:t>православные часы</w:t>
      </w:r>
      <w:r w:rsidR="008737B9">
        <w:rPr>
          <w:sz w:val="28"/>
          <w:szCs w:val="28"/>
        </w:rPr>
        <w:t xml:space="preserve"> о Пасхе, </w:t>
      </w:r>
      <w:r w:rsidR="008737B9" w:rsidRPr="00DD29C2">
        <w:rPr>
          <w:sz w:val="28"/>
          <w:szCs w:val="28"/>
        </w:rPr>
        <w:t xml:space="preserve">Празднике Праздников. </w:t>
      </w:r>
      <w:r w:rsidRPr="00DD29C2">
        <w:rPr>
          <w:rFonts w:ascii="Arial" w:hAnsi="Arial" w:cs="Arial"/>
          <w:sz w:val="21"/>
          <w:szCs w:val="21"/>
        </w:rPr>
        <w:t xml:space="preserve">     </w:t>
      </w:r>
    </w:p>
    <w:p w:rsidR="00DD29C2" w:rsidRPr="00DD29C2" w:rsidRDefault="00DD29C2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9C2">
        <w:rPr>
          <w:sz w:val="28"/>
          <w:szCs w:val="28"/>
        </w:rPr>
        <w:t xml:space="preserve">     Встреча была посвящена светлому, весеннему святому празднику Пасхе. Содержание мероприятия включало в себя знакомство с традициями и символами праздника и веселые игры-соревнования с яйцами.</w:t>
      </w:r>
    </w:p>
    <w:p w:rsidR="00DD29C2" w:rsidRPr="00DD29C2" w:rsidRDefault="00DD29C2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9C2">
        <w:rPr>
          <w:sz w:val="28"/>
          <w:szCs w:val="28"/>
        </w:rPr>
        <w:t>Знакомство с днем Воскресения Христова было интересным, наглядным, доступным. Была оформлена книжная выставка «Пасхальная радость», где представлены книги об истории праздника, а так же журналы с интересными идеями оформления пасхальных яиц. Дети активно участвовали в играх: бегали с яйцом в ложке и передавали его под музыку.</w:t>
      </w:r>
    </w:p>
    <w:p w:rsidR="00DD29C2" w:rsidRPr="00DD29C2" w:rsidRDefault="00DD29C2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9C2">
        <w:rPr>
          <w:sz w:val="28"/>
          <w:szCs w:val="28"/>
        </w:rPr>
        <w:t>Мероприятие получилось занимательным и интересным.</w:t>
      </w:r>
    </w:p>
    <w:p w:rsidR="00DD29C2" w:rsidRPr="00DD29C2" w:rsidRDefault="00DD29C2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9C2">
        <w:rPr>
          <w:sz w:val="28"/>
          <w:szCs w:val="28"/>
        </w:rPr>
        <w:t>После мероприятия ребята отправились в храм, где они провели интересную беседу с батюшкой, поставили свечки и позвонили  в колокола.</w:t>
      </w:r>
    </w:p>
    <w:p w:rsidR="00DD29C2" w:rsidRDefault="00DD29C2" w:rsidP="00DD29C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noProof/>
          <w:color w:val="006FCD"/>
          <w:sz w:val="21"/>
          <w:szCs w:val="21"/>
        </w:rPr>
        <w:drawing>
          <wp:inline distT="0" distB="0" distL="0" distR="0">
            <wp:extent cx="1905000" cy="1428750"/>
            <wp:effectExtent l="19050" t="0" r="0" b="0"/>
            <wp:docPr id="12" name="Рисунок 12" descr="http://sychevka.library67.ru/files/259/resize/dscn4437_200_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ychevka.library67.ru/files/259/resize/dscn4437_200_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FCD"/>
          <w:sz w:val="21"/>
          <w:szCs w:val="21"/>
        </w:rPr>
        <w:drawing>
          <wp:inline distT="0" distB="0" distL="0" distR="0">
            <wp:extent cx="1905000" cy="1428750"/>
            <wp:effectExtent l="19050" t="0" r="0" b="0"/>
            <wp:docPr id="15" name="Рисунок 15" descr="http://sychevka.library67.ru/files/259/resize/img_20190430_104356_200_15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ychevka.library67.ru/files/259/resize/img_20190430_104356_200_15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FCD"/>
          <w:sz w:val="21"/>
          <w:szCs w:val="21"/>
        </w:rPr>
        <w:drawing>
          <wp:inline distT="0" distB="0" distL="0" distR="0">
            <wp:extent cx="1076325" cy="1435100"/>
            <wp:effectExtent l="19050" t="0" r="9525" b="0"/>
            <wp:docPr id="16" name="Рисунок 16" descr="http://sychevka.library67.ru/files/259/resize/img_20190429_135811_150_20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ychevka.library67.ru/files/259/resize/img_20190429_135811_150_20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7B9" w:rsidRDefault="008737B9" w:rsidP="005A227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37B9" w:rsidRDefault="008737B9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воспитанниками СРЦ «Дружба» 24 мая был проведен </w:t>
      </w:r>
      <w:r w:rsidRPr="008737B9">
        <w:rPr>
          <w:rFonts w:ascii="Times New Roman" w:hAnsi="Times New Roman" w:cs="Times New Roman"/>
          <w:b/>
          <w:i/>
          <w:sz w:val="28"/>
          <w:szCs w:val="28"/>
        </w:rPr>
        <w:t>познавательный час</w:t>
      </w:r>
      <w:r>
        <w:rPr>
          <w:rFonts w:ascii="Times New Roman" w:hAnsi="Times New Roman" w:cs="Times New Roman"/>
          <w:sz w:val="28"/>
          <w:szCs w:val="28"/>
        </w:rPr>
        <w:t xml:space="preserve">, посвященный Дню славянской письменности, который назывался: </w:t>
      </w:r>
      <w:r w:rsidRPr="008737B9">
        <w:rPr>
          <w:rFonts w:ascii="Times New Roman" w:hAnsi="Times New Roman" w:cs="Times New Roman"/>
          <w:b/>
          <w:i/>
          <w:sz w:val="28"/>
          <w:szCs w:val="28"/>
        </w:rPr>
        <w:t>«На Руси учились так…»</w:t>
      </w:r>
      <w:r>
        <w:rPr>
          <w:rFonts w:ascii="Times New Roman" w:hAnsi="Times New Roman" w:cs="Times New Roman"/>
          <w:sz w:val="28"/>
          <w:szCs w:val="28"/>
        </w:rPr>
        <w:t xml:space="preserve"> Дети не только узнали о том, как на Русь пришла наша азбука, письменность, посмотрели видео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братьях Кирилле и Мефодии, но и на различных материалах, предложенных библиотекарем, попробовали писать так, как это делали наши далекие предки: на бересте</w:t>
      </w:r>
      <w:r w:rsidR="00C66F86">
        <w:rPr>
          <w:rFonts w:ascii="Times New Roman" w:hAnsi="Times New Roman" w:cs="Times New Roman"/>
          <w:sz w:val="28"/>
          <w:szCs w:val="28"/>
        </w:rPr>
        <w:t>, коже и т.д. Воспитанники центра не только развлекались, но и получили знания по истории, научились ценить современные принадлежности для письма.18 чел.</w:t>
      </w:r>
    </w:p>
    <w:p w:rsidR="00C66F86" w:rsidRDefault="00C66F86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9B4" w:rsidRDefault="00C66F86" w:rsidP="00B86A9E">
      <w:pPr>
        <w:pStyle w:val="newsdat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C66F86">
        <w:rPr>
          <w:b/>
          <w:i/>
          <w:sz w:val="28"/>
          <w:szCs w:val="28"/>
        </w:rPr>
        <w:lastRenderedPageBreak/>
        <w:t>«Петр и Феврония: святая любовь» - православная беседа</w:t>
      </w:r>
      <w:r>
        <w:rPr>
          <w:sz w:val="28"/>
          <w:szCs w:val="28"/>
        </w:rPr>
        <w:t xml:space="preserve">, посвященная Дню семьи, любви и верности также прошла с воспитанниками СРЦ «Дружба». </w:t>
      </w:r>
    </w:p>
    <w:p w:rsidR="00E259B4" w:rsidRDefault="00E259B4" w:rsidP="00E259B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noProof/>
          <w:color w:val="006FCD"/>
          <w:sz w:val="21"/>
          <w:szCs w:val="21"/>
        </w:rPr>
        <w:drawing>
          <wp:inline distT="0" distB="0" distL="0" distR="0">
            <wp:extent cx="1905000" cy="1428750"/>
            <wp:effectExtent l="19050" t="0" r="0" b="0"/>
            <wp:docPr id="7" name="Рисунок 4" descr="http://sychevka.library67.ru/files/259/resize/dscn4857_200_15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chevka.library67.ru/files/259/resize/dscn4857_200_15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4999" cy="1428750"/>
            <wp:effectExtent l="19050" t="0" r="1" b="0"/>
            <wp:docPr id="8" name="Рисунок 6" descr="http://sychevka.library67.ru/files/259/dscn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chevka.library67.ru/files/259/dscn486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25" cy="144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B4" w:rsidRPr="00E259B4" w:rsidRDefault="00E259B4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259B4">
        <w:rPr>
          <w:sz w:val="28"/>
          <w:szCs w:val="28"/>
        </w:rPr>
        <w:t>Ежегодно 8 июля в нашей стране отмечается Всероссийский День семьи, любви и верности, официально признанный в 2008 году.  В преддверии праздника, 5 июля в Сычевской ЦМБД для воспитанников  социально-реабилитационного центра «Дружба», прошла православная беседа, посвященная Дню семьи, любви и верности.</w:t>
      </w:r>
    </w:p>
    <w:p w:rsidR="00E259B4" w:rsidRPr="00E259B4" w:rsidRDefault="00E259B4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9B4">
        <w:rPr>
          <w:sz w:val="28"/>
          <w:szCs w:val="28"/>
        </w:rPr>
        <w:t xml:space="preserve">На мероприятии ребята узнали о необыкновенной любви Петра и Февронии, </w:t>
      </w:r>
      <w:proofErr w:type="gramStart"/>
      <w:r w:rsidRPr="00E259B4">
        <w:rPr>
          <w:sz w:val="28"/>
          <w:szCs w:val="28"/>
        </w:rPr>
        <w:t>ставших</w:t>
      </w:r>
      <w:proofErr w:type="gramEnd"/>
      <w:r w:rsidRPr="00E259B4">
        <w:rPr>
          <w:sz w:val="28"/>
          <w:szCs w:val="28"/>
        </w:rPr>
        <w:t xml:space="preserve"> образцами супружеской верности, взаимной любви и семейного счастья ещё при жизни.  Затем ребята приняли участие в мастер-классе по изготовлению закладки для книги в виде ромашки. Потому что символом праздника является ромашка. Этот цветок простой и близок каждому человеку, как символ лета, тепла, чистоты и скромности.</w:t>
      </w:r>
    </w:p>
    <w:p w:rsidR="00E259B4" w:rsidRPr="00E259B4" w:rsidRDefault="00E259B4" w:rsidP="00B86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59B4">
        <w:rPr>
          <w:sz w:val="28"/>
          <w:szCs w:val="28"/>
        </w:rPr>
        <w:t>Для детей в читальном зале была подготовлена кн</w:t>
      </w:r>
      <w:r w:rsidR="00DD29C2">
        <w:rPr>
          <w:sz w:val="28"/>
          <w:szCs w:val="28"/>
        </w:rPr>
        <w:t>ижная выставка "Петр и Феврония</w:t>
      </w:r>
      <w:r w:rsidRPr="00E259B4">
        <w:rPr>
          <w:sz w:val="28"/>
          <w:szCs w:val="28"/>
        </w:rPr>
        <w:t xml:space="preserve">: святая любовь".  В завершение участникам встречи был представлен мультфильм про жизнь святых благоверных Петра и Февронии "Сказание о </w:t>
      </w:r>
      <w:r>
        <w:rPr>
          <w:sz w:val="28"/>
          <w:szCs w:val="28"/>
        </w:rPr>
        <w:t>Пе</w:t>
      </w:r>
      <w:r w:rsidRPr="00E259B4">
        <w:rPr>
          <w:sz w:val="28"/>
          <w:szCs w:val="28"/>
        </w:rPr>
        <w:t>тре и Февронии".</w:t>
      </w:r>
    </w:p>
    <w:p w:rsidR="00C66F86" w:rsidRPr="008737B9" w:rsidRDefault="00C66F86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августе был выпущен </w:t>
      </w:r>
      <w:r w:rsidRPr="00C66F86">
        <w:rPr>
          <w:rFonts w:ascii="Times New Roman" w:hAnsi="Times New Roman" w:cs="Times New Roman"/>
          <w:b/>
          <w:i/>
          <w:sz w:val="28"/>
          <w:szCs w:val="28"/>
        </w:rPr>
        <w:t>листок-информация «Три Спаса – три праздника»,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рассказывающий о Яблочном, Ореховом и Медовом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о традициях празднования их на Руси.</w:t>
      </w:r>
      <w:proofErr w:type="gramEnd"/>
    </w:p>
    <w:p w:rsidR="00C66F86" w:rsidRDefault="00C66F86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«Скуке – нет!» - </w:t>
      </w:r>
      <w:r>
        <w:rPr>
          <w:rFonts w:ascii="Times New Roman" w:hAnsi="Times New Roman" w:cs="Times New Roman"/>
          <w:sz w:val="28"/>
          <w:szCs w:val="28"/>
        </w:rPr>
        <w:t>традицион</w:t>
      </w:r>
      <w:r w:rsidR="00B46DF7">
        <w:rPr>
          <w:rFonts w:ascii="Times New Roman" w:hAnsi="Times New Roman" w:cs="Times New Roman"/>
          <w:sz w:val="28"/>
          <w:szCs w:val="28"/>
        </w:rPr>
        <w:t>ный ежегодный праздник на истоке</w:t>
      </w:r>
      <w:r>
        <w:rPr>
          <w:rFonts w:ascii="Times New Roman" w:hAnsi="Times New Roman" w:cs="Times New Roman"/>
          <w:sz w:val="28"/>
          <w:szCs w:val="28"/>
        </w:rPr>
        <w:t xml:space="preserve"> Днепра, посвященный Крещению Руси</w:t>
      </w:r>
      <w:r w:rsidR="00C14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6B8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="00C14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6B8">
        <w:rPr>
          <w:rFonts w:ascii="Times New Roman" w:hAnsi="Times New Roman" w:cs="Times New Roman"/>
          <w:sz w:val="28"/>
          <w:szCs w:val="28"/>
        </w:rPr>
        <w:t>ЦМДБ</w:t>
      </w:r>
      <w:proofErr w:type="gramEnd"/>
      <w:r w:rsidR="00C146B8">
        <w:rPr>
          <w:rFonts w:ascii="Times New Roman" w:hAnsi="Times New Roman" w:cs="Times New Roman"/>
          <w:sz w:val="28"/>
          <w:szCs w:val="28"/>
        </w:rPr>
        <w:t xml:space="preserve"> как и всегда отметила веселыми народными играми и викториной на знание исторических событий.</w:t>
      </w:r>
    </w:p>
    <w:p w:rsidR="00C146B8" w:rsidRDefault="00C146B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Приняли участие 26 детей и 9 взрослых.</w:t>
      </w:r>
    </w:p>
    <w:p w:rsidR="00A87C81" w:rsidRDefault="005A2278" w:rsidP="00B86A9E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146B8">
        <w:rPr>
          <w:rStyle w:val="c0"/>
          <w:color w:val="000000"/>
          <w:sz w:val="28"/>
          <w:szCs w:val="28"/>
        </w:rPr>
        <w:t>19</w:t>
      </w:r>
      <w:r>
        <w:rPr>
          <w:rStyle w:val="c0"/>
          <w:color w:val="000000"/>
          <w:sz w:val="28"/>
          <w:szCs w:val="28"/>
        </w:rPr>
        <w:t xml:space="preserve"> ноября   в стенах </w:t>
      </w:r>
      <w:proofErr w:type="spellStart"/>
      <w:r>
        <w:rPr>
          <w:rStyle w:val="c0"/>
          <w:color w:val="000000"/>
          <w:sz w:val="28"/>
          <w:szCs w:val="28"/>
        </w:rPr>
        <w:t>Сычевской</w:t>
      </w:r>
      <w:proofErr w:type="spellEnd"/>
      <w:r>
        <w:rPr>
          <w:rStyle w:val="c0"/>
          <w:color w:val="000000"/>
          <w:sz w:val="28"/>
          <w:szCs w:val="28"/>
        </w:rPr>
        <w:t xml:space="preserve">  центральной </w:t>
      </w:r>
      <w:proofErr w:type="spellStart"/>
      <w:r>
        <w:rPr>
          <w:rStyle w:val="c0"/>
          <w:color w:val="000000"/>
          <w:sz w:val="28"/>
          <w:szCs w:val="28"/>
        </w:rPr>
        <w:t>межпоселенческой</w:t>
      </w:r>
      <w:proofErr w:type="spellEnd"/>
      <w:r>
        <w:rPr>
          <w:rStyle w:val="c0"/>
          <w:color w:val="000000"/>
          <w:sz w:val="28"/>
          <w:szCs w:val="28"/>
        </w:rPr>
        <w:t xml:space="preserve"> детской </w:t>
      </w:r>
      <w:r w:rsidRPr="00707E75">
        <w:rPr>
          <w:rStyle w:val="c0"/>
          <w:color w:val="000000"/>
          <w:sz w:val="28"/>
          <w:szCs w:val="28"/>
        </w:rPr>
        <w:t xml:space="preserve">библиотеки была организована </w:t>
      </w:r>
      <w:r w:rsidRPr="00851958">
        <w:rPr>
          <w:rStyle w:val="c0"/>
          <w:b/>
          <w:i/>
          <w:color w:val="000000"/>
          <w:sz w:val="28"/>
          <w:szCs w:val="28"/>
        </w:rPr>
        <w:t>открытая диалоговая пл</w:t>
      </w:r>
      <w:r w:rsidR="00C146B8">
        <w:rPr>
          <w:rStyle w:val="c0"/>
          <w:b/>
          <w:i/>
          <w:color w:val="000000"/>
          <w:sz w:val="28"/>
          <w:szCs w:val="28"/>
        </w:rPr>
        <w:t>ощадка – круглый стол в рамках 7</w:t>
      </w:r>
      <w:r w:rsidRPr="00851958">
        <w:rPr>
          <w:rStyle w:val="c0"/>
          <w:b/>
          <w:i/>
          <w:color w:val="000000"/>
          <w:sz w:val="28"/>
          <w:szCs w:val="28"/>
        </w:rPr>
        <w:t>-х региональных Международных Рождественских образовательных чтений</w:t>
      </w:r>
      <w:r>
        <w:rPr>
          <w:rStyle w:val="c0"/>
          <w:color w:val="000000"/>
          <w:sz w:val="28"/>
          <w:szCs w:val="28"/>
        </w:rPr>
        <w:t>, которые были приняты Высшим Церковным Советом в июне 2012 года.</w:t>
      </w:r>
    </w:p>
    <w:p w:rsidR="00B86A9E" w:rsidRDefault="00B46DF7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прошло в формате беседы отображающей тему Рождественских чтений - </w:t>
      </w:r>
      <w:r w:rsidR="00A87C81" w:rsidRPr="002C07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«Великая Победа: наследие и наследники». </w:t>
      </w:r>
      <w:r w:rsidR="00A87C81" w:rsidRPr="002C07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="002C07C1">
        <w:t xml:space="preserve">     </w:t>
      </w:r>
      <w:r w:rsidR="002C07C1">
        <w:rPr>
          <w:rFonts w:ascii="Times New Roman" w:hAnsi="Times New Roman" w:cs="Times New Roman"/>
          <w:sz w:val="28"/>
          <w:szCs w:val="28"/>
        </w:rPr>
        <w:t>Ведущая открытой диалоговой площадки, заместитель директора МКУК «</w:t>
      </w:r>
      <w:proofErr w:type="spellStart"/>
      <w:r w:rsidR="002C07C1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="002C07C1">
        <w:rPr>
          <w:rFonts w:ascii="Times New Roman" w:hAnsi="Times New Roman" w:cs="Times New Roman"/>
          <w:sz w:val="28"/>
          <w:szCs w:val="28"/>
        </w:rPr>
        <w:t xml:space="preserve"> ЦБС» по работе с детьми Николаева Е.Е., предложила для обсуждения ряд проблемных вопросов по теме.  </w:t>
      </w:r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приглашены ученики 8-10-х классов города и села.</w:t>
      </w:r>
      <w:r w:rsidR="002C07C1">
        <w:rPr>
          <w:rFonts w:ascii="Times New Roman" w:hAnsi="Times New Roman" w:cs="Times New Roman"/>
          <w:sz w:val="28"/>
          <w:szCs w:val="28"/>
        </w:rPr>
        <w:t xml:space="preserve">  </w:t>
      </w:r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ответов на волнующие учеников вопросы диалоговую площадку посетили: Благочинный Сычевского округа митрофорный протоиерей Анатолий Чайкин, штатный священник Свято-Благовещенского храма города Сычевка протоиерей Иоанн Жданов и приглашенные гости: руководитель Молодежно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-миссионерского отдела Вяземской</w:t>
      </w:r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Епархии Павел </w:t>
      </w:r>
      <w:proofErr w:type="spellStart"/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Кичула</w:t>
      </w:r>
      <w:proofErr w:type="spellEnd"/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ветеран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 </w:t>
      </w:r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Чеченских войн Алексей Пыриков. </w:t>
      </w:r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присутствовавшие выступили перед учениками с вступительным словом. Павел </w:t>
      </w:r>
      <w:proofErr w:type="spellStart"/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Кичула</w:t>
      </w:r>
      <w:proofErr w:type="spellEnd"/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поделился опытом и рассказал собравшимся о поставленном в Вязьме спектакле «Тишина», где звучат стихотворения о войне, рассказал о том как поэзия проникает в сердца людей, позволяет почувствовать</w:t>
      </w:r>
      <w:proofErr w:type="gramStart"/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что ощущали те, кто ценой собственной жизни защитил страну от врагов. В своей речи Павел с собравшимися поделился мыслями о том, что опыт прошлого постоянно переоценивается</w:t>
      </w:r>
      <w:proofErr w:type="gramStart"/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87C81"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рассматривать и воспринимать его надо более актуально, а не как музейный экспонат; память прошлого живет в нас и мы должны ее хранить. </w:t>
      </w:r>
    </w:p>
    <w:p w:rsidR="00B46DF7" w:rsidRPr="002C07C1" w:rsidRDefault="00A87C81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дискуссиях и беседах поднима</w:t>
      </w:r>
      <w:r w:rsid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 острые и современные темы о Второй Мировой войне: ч</w:t>
      </w:r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хранит ваша семейная память; интересуются ли темой в семье; о чем мечтали те, кто попал на войну; </w:t>
      </w:r>
      <w:proofErr w:type="gramStart"/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 ведения войн</w:t>
      </w:r>
      <w:proofErr w:type="gramEnd"/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появления зла. Для учащихся звучали отрывки из книги «Холокост»</w:t>
      </w:r>
      <w:r w:rsid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Г.Кноппа</w:t>
      </w:r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воспоминания тех, кто бы</w:t>
      </w:r>
      <w:r w:rsid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в концлагерях, звучали рассказы об истории</w:t>
      </w:r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</w:t>
      </w:r>
      <w:r w:rsid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края тех лет, Алексей Пыриков как ветеран боевых действий </w:t>
      </w:r>
      <w:r w:rsidRP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поделился воспоминаниями о том, что чувствует солдат на войне,</w:t>
      </w:r>
      <w:r w:rsidR="00B4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чем думает и переживает.</w:t>
      </w:r>
    </w:p>
    <w:p w:rsidR="002C07C1" w:rsidRDefault="00A87C81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мероприятия отец Иоанн</w:t>
      </w:r>
      <w:proofErr w:type="gramStart"/>
      <w:r w:rsidRPr="002C0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C0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заданный вопрос о причинах войн, рассказал о том, что в мире правят сатанинские религиозные общества, а простой человек не имеет всей полноты знаний , становится жертвой их политики и зло не успокоится, пока не возьмет под контроль всех людей. </w:t>
      </w:r>
      <w:r w:rsidR="002C0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5A2278" w:rsidRDefault="00B86A9E" w:rsidP="00B86A9E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47CF73" wp14:editId="32EE6670">
            <wp:simplePos x="0" y="0"/>
            <wp:positionH relativeFrom="column">
              <wp:posOffset>15240</wp:posOffset>
            </wp:positionH>
            <wp:positionV relativeFrom="paragraph">
              <wp:posOffset>1063625</wp:posOffset>
            </wp:positionV>
            <wp:extent cx="2259965" cy="1504950"/>
            <wp:effectExtent l="0" t="0" r="0" b="0"/>
            <wp:wrapSquare wrapText="bothSides"/>
            <wp:docPr id="3" name="Рисунок 1" descr="C:\Users\pcuser\Desktop\Е.Е\2sJ2qU29F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Desktop\Е.Е\2sJ2qU29Ft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278">
        <w:rPr>
          <w:sz w:val="28"/>
          <w:szCs w:val="28"/>
        </w:rPr>
        <w:t xml:space="preserve">     Целью данного мероприятия был не только обмен мнениями между подростками, священнослужителями и другими присутствовавшими, но и поднятие вопроса духовн</w:t>
      </w:r>
      <w:r w:rsidR="00C146B8">
        <w:rPr>
          <w:sz w:val="28"/>
          <w:szCs w:val="28"/>
        </w:rPr>
        <w:t>ого отношения к истории и подвигу, проблемы памяти и уважительного отношения к стране-победительнице.</w:t>
      </w:r>
    </w:p>
    <w:p w:rsidR="005A2278" w:rsidRPr="002C07C1" w:rsidRDefault="005A2278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t xml:space="preserve">     </w:t>
      </w:r>
      <w:r w:rsidR="00A30B4B">
        <w:rPr>
          <w:rFonts w:ascii="Times New Roman" w:hAnsi="Times New Roman" w:cs="Times New Roman"/>
          <w:sz w:val="28"/>
          <w:szCs w:val="28"/>
        </w:rPr>
        <w:t>Школьники сделали заключение, что мы все должны чтить и беречь память о той войне, чтобы в будущем не повторить страшное время.</w:t>
      </w:r>
    </w:p>
    <w:p w:rsidR="005A2278" w:rsidRDefault="00B86A9E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EC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576B270D" wp14:editId="44C5F0AB">
            <wp:simplePos x="0" y="0"/>
            <wp:positionH relativeFrom="column">
              <wp:posOffset>158115</wp:posOffset>
            </wp:positionH>
            <wp:positionV relativeFrom="paragraph">
              <wp:posOffset>617855</wp:posOffset>
            </wp:positionV>
            <wp:extent cx="1666875" cy="1895475"/>
            <wp:effectExtent l="0" t="0" r="0" b="0"/>
            <wp:wrapSquare wrapText="right"/>
            <wp:docPr id="6" name="Рисунок 2" descr="http://sychevka.library67.ru/files/259/resize/dscn0073_150_20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chevka.library67.ru/files/259/resize/dscn0073_150_20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30B4B" w:rsidRPr="002947F1">
        <w:rPr>
          <w:rFonts w:ascii="Times New Roman" w:hAnsi="Times New Roman" w:cs="Times New Roman"/>
          <w:b/>
          <w:i/>
          <w:sz w:val="28"/>
          <w:szCs w:val="28"/>
        </w:rPr>
        <w:t>Православные часы:</w:t>
      </w:r>
      <w:r w:rsidR="00530CEC">
        <w:rPr>
          <w:rFonts w:ascii="Times New Roman" w:hAnsi="Times New Roman" w:cs="Times New Roman"/>
          <w:b/>
          <w:i/>
          <w:sz w:val="28"/>
          <w:szCs w:val="28"/>
        </w:rPr>
        <w:t xml:space="preserve"> «Рождество Пресвятой Девы Марии</w:t>
      </w:r>
      <w:r w:rsidR="00A30B4B" w:rsidRPr="002947F1">
        <w:rPr>
          <w:rFonts w:ascii="Times New Roman" w:hAnsi="Times New Roman" w:cs="Times New Roman"/>
          <w:b/>
          <w:i/>
          <w:sz w:val="28"/>
          <w:szCs w:val="28"/>
        </w:rPr>
        <w:t>»,  и «Святые земли Смоленской»,</w:t>
      </w:r>
      <w:r w:rsidR="00A30B4B">
        <w:rPr>
          <w:rFonts w:ascii="Times New Roman" w:hAnsi="Times New Roman" w:cs="Times New Roman"/>
          <w:sz w:val="28"/>
          <w:szCs w:val="28"/>
        </w:rPr>
        <w:t xml:space="preserve"> проведенны</w:t>
      </w:r>
      <w:r w:rsidR="00E755CF">
        <w:rPr>
          <w:rFonts w:ascii="Times New Roman" w:hAnsi="Times New Roman" w:cs="Times New Roman"/>
          <w:sz w:val="28"/>
          <w:szCs w:val="28"/>
        </w:rPr>
        <w:t>е соответственно 20 сентября и 13</w:t>
      </w:r>
      <w:r w:rsidR="00A30B4B">
        <w:rPr>
          <w:rFonts w:ascii="Times New Roman" w:hAnsi="Times New Roman" w:cs="Times New Roman"/>
          <w:sz w:val="28"/>
          <w:szCs w:val="28"/>
        </w:rPr>
        <w:t xml:space="preserve"> ноября для начальных классов школ города, зав</w:t>
      </w:r>
      <w:r w:rsidR="002C07C1">
        <w:rPr>
          <w:rFonts w:ascii="Times New Roman" w:hAnsi="Times New Roman" w:cs="Times New Roman"/>
          <w:sz w:val="28"/>
          <w:szCs w:val="28"/>
        </w:rPr>
        <w:t>ер</w:t>
      </w:r>
      <w:r w:rsidR="00A30B4B">
        <w:rPr>
          <w:rFonts w:ascii="Times New Roman" w:hAnsi="Times New Roman" w:cs="Times New Roman"/>
          <w:sz w:val="28"/>
          <w:szCs w:val="28"/>
        </w:rPr>
        <w:t>шили ряд мероприятий духовной направленности</w:t>
      </w:r>
      <w:r w:rsidR="002C07C1">
        <w:rPr>
          <w:rFonts w:ascii="Times New Roman" w:hAnsi="Times New Roman" w:cs="Times New Roman"/>
          <w:sz w:val="28"/>
          <w:szCs w:val="28"/>
        </w:rPr>
        <w:t xml:space="preserve"> </w:t>
      </w:r>
      <w:r w:rsidR="00A30B4B">
        <w:rPr>
          <w:rFonts w:ascii="Times New Roman" w:hAnsi="Times New Roman" w:cs="Times New Roman"/>
          <w:sz w:val="28"/>
          <w:szCs w:val="28"/>
        </w:rPr>
        <w:t xml:space="preserve"> в 2019 году.</w:t>
      </w:r>
    </w:p>
    <w:p w:rsidR="00960296" w:rsidRPr="005A2278" w:rsidRDefault="00E755CF" w:rsidP="00B8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EC">
        <w:rPr>
          <w:rFonts w:ascii="Times New Roman" w:hAnsi="Times New Roman" w:cs="Times New Roman"/>
          <w:sz w:val="28"/>
          <w:szCs w:val="28"/>
        </w:rPr>
        <w:t xml:space="preserve">13 ноября в </w:t>
      </w:r>
      <w:proofErr w:type="spellStart"/>
      <w:r w:rsidRPr="00530CEC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Pr="00530CEC">
        <w:rPr>
          <w:rFonts w:ascii="Times New Roman" w:hAnsi="Times New Roman" w:cs="Times New Roman"/>
          <w:sz w:val="28"/>
          <w:szCs w:val="28"/>
        </w:rPr>
        <w:t xml:space="preserve"> ЦМДБ прошёл православный час «Святые земли Смоленской». В начале этого мероприятия библиотекарь объяснила ребятам значение слова «святой», рассказала о различных путях к святости и духовных особенностях каждого вида подвигов.  Дети познакомились с благоверными князьями-страстотерпцами Борисом и Глебом, которые особо почитаются на Руси и являются </w:t>
      </w:r>
      <w:r w:rsidRPr="00530CEC">
        <w:rPr>
          <w:rFonts w:ascii="Times New Roman" w:hAnsi="Times New Roman" w:cs="Times New Roman"/>
          <w:sz w:val="28"/>
          <w:szCs w:val="28"/>
        </w:rPr>
        <w:lastRenderedPageBreak/>
        <w:t>защитниками земли Русской. Затем ребята узнали житие преподобного Авраамия Смоленского, блаженного учителя, память которого Святая Церковь празднует 3 сентября.</w:t>
      </w:r>
      <w:r w:rsidR="00530CEC">
        <w:rPr>
          <w:rFonts w:ascii="Times New Roman" w:hAnsi="Times New Roman" w:cs="Times New Roman"/>
          <w:sz w:val="28"/>
          <w:szCs w:val="28"/>
        </w:rPr>
        <w:t xml:space="preserve"> </w:t>
      </w:r>
      <w:r w:rsidRPr="00530CEC">
        <w:rPr>
          <w:rFonts w:ascii="Times New Roman" w:hAnsi="Times New Roman" w:cs="Times New Roman"/>
          <w:sz w:val="28"/>
          <w:szCs w:val="28"/>
        </w:rPr>
        <w:t>Также библиотекарь рассказала ребятам о благоверном князе Андрее Смоленском и о ратном подвиге святого мученика Меркурия Смоленского, которого жители Смоленска называют своим главным заступником. Память святого мученика Меркурия празднуется 7 декабря. В конце мероприятия библиотекарь ответила на интересующие детей вопросы,  и порекомендовала детям взять  почитать книги домой.</w:t>
      </w:r>
    </w:p>
    <w:sectPr w:rsidR="00960296" w:rsidRPr="005A2278" w:rsidSect="00B86A9E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B4" w:rsidRDefault="00DF07B4" w:rsidP="00B86A9E">
      <w:pPr>
        <w:spacing w:after="0" w:line="240" w:lineRule="auto"/>
      </w:pPr>
      <w:r>
        <w:separator/>
      </w:r>
    </w:p>
  </w:endnote>
  <w:endnote w:type="continuationSeparator" w:id="0">
    <w:p w:rsidR="00DF07B4" w:rsidRDefault="00DF07B4" w:rsidP="00B8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617325"/>
      <w:docPartObj>
        <w:docPartGallery w:val="Page Numbers (Bottom of Page)"/>
        <w:docPartUnique/>
      </w:docPartObj>
    </w:sdtPr>
    <w:sdtContent>
      <w:p w:rsidR="00B86A9E" w:rsidRDefault="00B86A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7B6">
          <w:rPr>
            <w:noProof/>
          </w:rPr>
          <w:t>12</w:t>
        </w:r>
        <w:r>
          <w:fldChar w:fldCharType="end"/>
        </w:r>
      </w:p>
    </w:sdtContent>
  </w:sdt>
  <w:p w:rsidR="00B86A9E" w:rsidRDefault="00B86A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B4" w:rsidRDefault="00DF07B4" w:rsidP="00B86A9E">
      <w:pPr>
        <w:spacing w:after="0" w:line="240" w:lineRule="auto"/>
      </w:pPr>
      <w:r>
        <w:separator/>
      </w:r>
    </w:p>
  </w:footnote>
  <w:footnote w:type="continuationSeparator" w:id="0">
    <w:p w:rsidR="00DF07B4" w:rsidRDefault="00DF07B4" w:rsidP="00B86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8"/>
    <w:rsid w:val="00075508"/>
    <w:rsid w:val="000E423D"/>
    <w:rsid w:val="000F7411"/>
    <w:rsid w:val="00124F2F"/>
    <w:rsid w:val="001A3FBD"/>
    <w:rsid w:val="001B1E84"/>
    <w:rsid w:val="00234F63"/>
    <w:rsid w:val="00272259"/>
    <w:rsid w:val="002947F1"/>
    <w:rsid w:val="002A3D5F"/>
    <w:rsid w:val="002C07C1"/>
    <w:rsid w:val="003D487A"/>
    <w:rsid w:val="00440BC8"/>
    <w:rsid w:val="0045065E"/>
    <w:rsid w:val="00465DFF"/>
    <w:rsid w:val="00530CEC"/>
    <w:rsid w:val="005A00B2"/>
    <w:rsid w:val="005A2278"/>
    <w:rsid w:val="00655200"/>
    <w:rsid w:val="006E5793"/>
    <w:rsid w:val="007F17B6"/>
    <w:rsid w:val="008737B9"/>
    <w:rsid w:val="00960296"/>
    <w:rsid w:val="00A30B4B"/>
    <w:rsid w:val="00A35B14"/>
    <w:rsid w:val="00A87C81"/>
    <w:rsid w:val="00AE3B4B"/>
    <w:rsid w:val="00B215C0"/>
    <w:rsid w:val="00B46DF7"/>
    <w:rsid w:val="00B86A9E"/>
    <w:rsid w:val="00BD7AD6"/>
    <w:rsid w:val="00C146B8"/>
    <w:rsid w:val="00C15498"/>
    <w:rsid w:val="00C6382A"/>
    <w:rsid w:val="00C66F86"/>
    <w:rsid w:val="00C92DFE"/>
    <w:rsid w:val="00DD29C2"/>
    <w:rsid w:val="00DF07B4"/>
    <w:rsid w:val="00E10445"/>
    <w:rsid w:val="00E259B4"/>
    <w:rsid w:val="00E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2278"/>
  </w:style>
  <w:style w:type="table" w:styleId="a3">
    <w:name w:val="Table Grid"/>
    <w:basedOn w:val="a1"/>
    <w:uiPriority w:val="59"/>
    <w:rsid w:val="005A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7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2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_date"/>
    <w:basedOn w:val="a"/>
    <w:rsid w:val="00B2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">
    <w:name w:val="os"/>
    <w:basedOn w:val="a"/>
    <w:rsid w:val="006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8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8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2278"/>
  </w:style>
  <w:style w:type="table" w:styleId="a3">
    <w:name w:val="Table Grid"/>
    <w:basedOn w:val="a1"/>
    <w:uiPriority w:val="59"/>
    <w:rsid w:val="005A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7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2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_date"/>
    <w:basedOn w:val="a"/>
    <w:rsid w:val="00B2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">
    <w:name w:val="os"/>
    <w:basedOn w:val="a"/>
    <w:rsid w:val="006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8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8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sychevka.library67.ru/files/259/img_20190429_135811.jp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sychevka.library67.ru/files/259/dscf0149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hyperlink" Target="http://sychevka.library67.ru/files/259/img_20190430_104356.jpg" TargetMode="External"/><Relationship Id="rId20" Type="http://schemas.openxmlformats.org/officeDocument/2006/relationships/hyperlink" Target="http://sychevka.library67.ru/files/259/dscn4857.jp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ychevka.library67.ru/files/259/dscf0239.jpg" TargetMode="External"/><Relationship Id="rId24" Type="http://schemas.openxmlformats.org/officeDocument/2006/relationships/hyperlink" Target="http://sychevka.library67.ru/files/259/dscn0073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sychevka.library67.ru/files/259/dscf0159.jpg" TargetMode="External"/><Relationship Id="rId14" Type="http://schemas.openxmlformats.org/officeDocument/2006/relationships/hyperlink" Target="http://sychevka.library67.ru/files/259/dscn4437.jpg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metod</cp:lastModifiedBy>
  <cp:revision>3</cp:revision>
  <dcterms:created xsi:type="dcterms:W3CDTF">2020-01-22T07:27:00Z</dcterms:created>
  <dcterms:modified xsi:type="dcterms:W3CDTF">2020-01-22T07:28:00Z</dcterms:modified>
</cp:coreProperties>
</file>