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C12" w:rsidRPr="00942528" w:rsidRDefault="000D3C12" w:rsidP="000D3C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42528">
        <w:rPr>
          <w:rFonts w:ascii="Times New Roman" w:hAnsi="Times New Roman" w:cs="Times New Roman"/>
          <w:b/>
          <w:sz w:val="32"/>
          <w:szCs w:val="32"/>
        </w:rPr>
        <w:t xml:space="preserve">Районная краеведческая конференция </w:t>
      </w:r>
    </w:p>
    <w:p w:rsidR="000D3C12" w:rsidRPr="00942528" w:rsidRDefault="000D3C12" w:rsidP="000D3C12">
      <w:pPr>
        <w:ind w:left="-360"/>
        <w:jc w:val="center"/>
        <w:rPr>
          <w:rFonts w:ascii="Times New Roman" w:hAnsi="Times New Roman" w:cs="Times New Roman"/>
          <w:b/>
          <w:color w:val="0D0D0D" w:themeColor="text1" w:themeTint="F2"/>
          <w:sz w:val="32"/>
          <w:szCs w:val="32"/>
        </w:rPr>
      </w:pPr>
      <w:r w:rsidRPr="00942528">
        <w:rPr>
          <w:rFonts w:ascii="Times New Roman" w:hAnsi="Times New Roman" w:cs="Times New Roman"/>
          <w:b/>
          <w:color w:val="0D0D0D" w:themeColor="text1" w:themeTint="F2"/>
          <w:sz w:val="32"/>
          <w:szCs w:val="32"/>
        </w:rPr>
        <w:t xml:space="preserve"> «Страны моей частица небольшая…»</w:t>
      </w:r>
    </w:p>
    <w:p w:rsidR="002303AF" w:rsidRDefault="002303AF" w:rsidP="002303AF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2303AF" w:rsidRDefault="002303AF" w:rsidP="002303AF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2303AF" w:rsidRDefault="002303AF" w:rsidP="002303AF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2303AF" w:rsidRDefault="002303AF" w:rsidP="002303AF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2303AF" w:rsidRDefault="002303AF" w:rsidP="002303AF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2303AF" w:rsidRDefault="002303AF" w:rsidP="002303AF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0D3C12" w:rsidRPr="002303AF" w:rsidRDefault="000D3C12" w:rsidP="002303AF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5A76D3" w:rsidRDefault="00784D7A" w:rsidP="002303AF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2303A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«Сычевляне – защитники Москвы».</w:t>
      </w:r>
    </w:p>
    <w:p w:rsidR="000D3C12" w:rsidRDefault="000D3C12" w:rsidP="002303AF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0D3C12" w:rsidRPr="002303AF" w:rsidRDefault="000D3C12" w:rsidP="000D3C12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Исследовательская работа</w:t>
      </w:r>
    </w:p>
    <w:p w:rsidR="000D3C12" w:rsidRPr="002303AF" w:rsidRDefault="000D3C12" w:rsidP="002303AF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2303AF" w:rsidRDefault="002303AF" w:rsidP="002303AF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2303AF" w:rsidRDefault="002303AF" w:rsidP="002303AF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2303AF" w:rsidRDefault="002303AF" w:rsidP="002303AF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2303AF" w:rsidRPr="000D3C12" w:rsidRDefault="000D3C12" w:rsidP="000D3C12">
      <w:pPr>
        <w:shd w:val="clear" w:color="auto" w:fill="FFFFFF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D3C1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Ковалькова Анастасия,</w:t>
      </w:r>
    </w:p>
    <w:p w:rsidR="000D3C12" w:rsidRPr="000D3C12" w:rsidRDefault="000D3C12" w:rsidP="000D3C12">
      <w:pPr>
        <w:shd w:val="clear" w:color="auto" w:fill="FFFFFF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D3C1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Матвеева София</w:t>
      </w:r>
    </w:p>
    <w:p w:rsidR="000D3C12" w:rsidRPr="000D3C12" w:rsidRDefault="000D3C12" w:rsidP="000D3C12">
      <w:pPr>
        <w:shd w:val="clear" w:color="auto" w:fill="FFFFFF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D3C1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9 «К» класс</w:t>
      </w:r>
    </w:p>
    <w:p w:rsidR="000D3C12" w:rsidRPr="000D3C12" w:rsidRDefault="000D3C12" w:rsidP="000D3C12">
      <w:pPr>
        <w:shd w:val="clear" w:color="auto" w:fill="FFFFFF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D3C1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средней школы № 2 г.Сычевки</w:t>
      </w:r>
    </w:p>
    <w:p w:rsidR="002303AF" w:rsidRPr="000D3C12" w:rsidRDefault="002303AF" w:rsidP="002303A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303AF" w:rsidRPr="000D3C12" w:rsidRDefault="002303AF" w:rsidP="002303AF">
      <w:pPr>
        <w:shd w:val="clear" w:color="auto" w:fill="FFFFFF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D3C1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Руководитель проекта:</w:t>
      </w:r>
    </w:p>
    <w:p w:rsidR="002303AF" w:rsidRPr="000D3C12" w:rsidRDefault="000D3C12" w:rsidP="002303AF">
      <w:pPr>
        <w:shd w:val="clear" w:color="auto" w:fill="FFFFFF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D3C1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Нечаева Ирина Ивановна, учитель</w:t>
      </w:r>
    </w:p>
    <w:p w:rsidR="000D3C12" w:rsidRPr="000D3C12" w:rsidRDefault="000D3C12" w:rsidP="000D3C12">
      <w:pPr>
        <w:shd w:val="clear" w:color="auto" w:fill="FFFFFF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D3C1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средней школы № 2 г.Сычевки</w:t>
      </w:r>
    </w:p>
    <w:p w:rsidR="000D3C12" w:rsidRDefault="000D3C12" w:rsidP="002303AF">
      <w:pPr>
        <w:shd w:val="clear" w:color="auto" w:fill="FFFFFF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303AF" w:rsidRDefault="002303AF" w:rsidP="002303A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303AF" w:rsidRDefault="000D3C12" w:rsidP="002303AF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Сычевка, </w:t>
      </w:r>
      <w:r w:rsidR="002303A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2025 </w:t>
      </w:r>
    </w:p>
    <w:p w:rsidR="000D3C12" w:rsidRDefault="000D3C12" w:rsidP="002303AF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A65D6" w:rsidRDefault="005A65D6" w:rsidP="002303A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lastRenderedPageBreak/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ОДЕРЖАНИЕ</w:t>
      </w:r>
    </w:p>
    <w:p w:rsidR="005A65D6" w:rsidRPr="00114419" w:rsidRDefault="005A65D6" w:rsidP="00114419">
      <w:pPr>
        <w:shd w:val="clear" w:color="auto" w:fill="FFFFFF"/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144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I</w:t>
      </w:r>
      <w:r w:rsidRPr="001144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.Введение…………………………………………………………………..3</w:t>
      </w:r>
    </w:p>
    <w:p w:rsidR="005A65D6" w:rsidRPr="00114419" w:rsidRDefault="005A65D6" w:rsidP="00114419">
      <w:pPr>
        <w:shd w:val="clear" w:color="auto" w:fill="FFFFFF"/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144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Актуальность исследования…………………………………..…………</w:t>
      </w:r>
      <w:r w:rsidR="001144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..</w:t>
      </w:r>
      <w:r w:rsidRPr="001144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</w:t>
      </w:r>
    </w:p>
    <w:p w:rsidR="005A65D6" w:rsidRPr="00114419" w:rsidRDefault="005A65D6" w:rsidP="00114419">
      <w:pPr>
        <w:shd w:val="clear" w:color="auto" w:fill="FFFFFF"/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144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II</w:t>
      </w:r>
      <w:r w:rsidRPr="001144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Основная часть………………………………………………………</w:t>
      </w:r>
      <w:r w:rsidR="001144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…</w:t>
      </w:r>
      <w:r w:rsidRPr="001144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</w:t>
      </w:r>
    </w:p>
    <w:p w:rsidR="005A65D6" w:rsidRPr="00114419" w:rsidRDefault="005A65D6" w:rsidP="00114419">
      <w:pPr>
        <w:shd w:val="clear" w:color="auto" w:fill="FFFFFF"/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144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1.2. Военное прошлое Сычевки………………………………………</w:t>
      </w:r>
      <w:r w:rsidR="001144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….</w:t>
      </w:r>
      <w:r w:rsidRPr="001144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</w:t>
      </w:r>
    </w:p>
    <w:p w:rsidR="005A65D6" w:rsidRPr="00114419" w:rsidRDefault="005A65D6" w:rsidP="00114419">
      <w:pPr>
        <w:shd w:val="clear" w:color="auto" w:fill="FFFFFF"/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144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2.2.Голубой Александр Михайлович</w:t>
      </w:r>
      <w:r w:rsidR="00114419" w:rsidRPr="001144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…………………………………</w:t>
      </w:r>
      <w:r w:rsidR="001144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…</w:t>
      </w:r>
      <w:r w:rsidR="00114419" w:rsidRPr="001144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</w:t>
      </w:r>
    </w:p>
    <w:p w:rsidR="005A65D6" w:rsidRPr="00114419" w:rsidRDefault="005A65D6" w:rsidP="00114419">
      <w:pPr>
        <w:shd w:val="clear" w:color="auto" w:fill="FFFFFF"/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144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2.3.Карепанова Валентина Эдуардовна</w:t>
      </w:r>
      <w:r w:rsidR="00114419" w:rsidRPr="001144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………………………………</w:t>
      </w:r>
      <w:r w:rsidR="001144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..</w:t>
      </w:r>
      <w:r w:rsidR="00114419" w:rsidRPr="001144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1144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bookmarkStart w:id="0" w:name="_GoBack"/>
      <w:bookmarkEnd w:id="0"/>
      <w:r w:rsidR="00114419" w:rsidRPr="001144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9</w:t>
      </w:r>
    </w:p>
    <w:p w:rsidR="005A65D6" w:rsidRPr="00114419" w:rsidRDefault="005A65D6" w:rsidP="00114419">
      <w:pPr>
        <w:shd w:val="clear" w:color="auto" w:fill="FFFFFF"/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144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III</w:t>
      </w:r>
      <w:r w:rsidRPr="001144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Заключение…………………………………………………..………12</w:t>
      </w:r>
    </w:p>
    <w:p w:rsidR="005A65D6" w:rsidRPr="00114419" w:rsidRDefault="005A65D6" w:rsidP="00114419">
      <w:pPr>
        <w:shd w:val="clear" w:color="auto" w:fill="FFFFFF"/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144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IV</w:t>
      </w:r>
      <w:r w:rsidRPr="001144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Источники информации……………………………………………</w:t>
      </w:r>
      <w:r w:rsidR="001144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Pr="001144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13</w:t>
      </w:r>
    </w:p>
    <w:p w:rsidR="005A65D6" w:rsidRPr="005A65D6" w:rsidRDefault="005A65D6" w:rsidP="002303A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A65D6" w:rsidRDefault="005A65D6" w:rsidP="002303A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A65D6" w:rsidRDefault="005A65D6" w:rsidP="002303A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A65D6" w:rsidRDefault="005A65D6" w:rsidP="002303A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A65D6" w:rsidRDefault="005A65D6" w:rsidP="002303A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A65D6" w:rsidRDefault="005A65D6" w:rsidP="002303A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A65D6" w:rsidRDefault="005A65D6" w:rsidP="002303A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A65D6" w:rsidRDefault="005A65D6" w:rsidP="002303A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A65D6" w:rsidRDefault="005A65D6" w:rsidP="002303A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A65D6" w:rsidRDefault="005A65D6" w:rsidP="002303A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A65D6" w:rsidRDefault="005A65D6" w:rsidP="002303A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A65D6" w:rsidRDefault="005A65D6" w:rsidP="002303A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A65D6" w:rsidRDefault="005A65D6" w:rsidP="002303A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A65D6" w:rsidRDefault="005A65D6" w:rsidP="002303A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A65D6" w:rsidRDefault="005A65D6" w:rsidP="002303A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A65D6" w:rsidRDefault="005A65D6" w:rsidP="002303A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A65D6" w:rsidRDefault="005A65D6" w:rsidP="002303A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A65D6" w:rsidRDefault="005A65D6" w:rsidP="002303A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A65D6" w:rsidRDefault="005A65D6" w:rsidP="002303A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A65D6" w:rsidRDefault="005A65D6" w:rsidP="002303A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A65D6" w:rsidRPr="005A65D6" w:rsidRDefault="005A65D6" w:rsidP="002303A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303AF" w:rsidRPr="0028448D" w:rsidRDefault="0028448D" w:rsidP="002303A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844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lastRenderedPageBreak/>
        <w:t>I</w:t>
      </w:r>
      <w:r w:rsidRPr="002844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.Введение.</w:t>
      </w:r>
    </w:p>
    <w:p w:rsidR="005A76D3" w:rsidRPr="002303AF" w:rsidRDefault="00784D7A" w:rsidP="002303A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844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Проблема исследования</w:t>
      </w:r>
      <w:r w:rsidRPr="002303A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– участие земляков-сычевлян в обороне Москвы и Московской битве Великой Отечественной войны. </w:t>
      </w:r>
    </w:p>
    <w:p w:rsidR="005A76D3" w:rsidRPr="002303AF" w:rsidRDefault="00784D7A" w:rsidP="002303A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844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Новизна исследования</w:t>
      </w:r>
      <w:r w:rsidRPr="002303A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 том, что ранее неизвестные страницы войны </w:t>
      </w:r>
      <w:r w:rsidR="005B434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раскрыты </w:t>
      </w:r>
      <w:r w:rsidRPr="002303A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глазами родственников</w:t>
      </w:r>
      <w:r w:rsidR="005B434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ветеранов</w:t>
      </w:r>
      <w:r w:rsidRPr="002303A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5A76D3" w:rsidRPr="002303AF" w:rsidRDefault="00784D7A" w:rsidP="002303A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303A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2844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2303A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– осмысление истоков героизма и патриотизма сычевлян через раскрытие новых страниц истории, прошлого и систематизация исследовательского материала. </w:t>
      </w:r>
    </w:p>
    <w:p w:rsidR="0028448D" w:rsidRDefault="00784D7A" w:rsidP="002303A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844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исследования</w:t>
      </w:r>
      <w:r w:rsidRPr="002303A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</w:p>
    <w:p w:rsidR="005A76D3" w:rsidRPr="0028448D" w:rsidRDefault="00784D7A" w:rsidP="0028448D">
      <w:pPr>
        <w:pStyle w:val="a5"/>
        <w:numPr>
          <w:ilvl w:val="0"/>
          <w:numId w:val="1"/>
        </w:num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844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ознакомиться с имеющимися историческими и документальными материалами по теме исследования; </w:t>
      </w:r>
    </w:p>
    <w:p w:rsidR="005A76D3" w:rsidRPr="0028448D" w:rsidRDefault="00784D7A" w:rsidP="0028448D">
      <w:pPr>
        <w:pStyle w:val="a5"/>
        <w:numPr>
          <w:ilvl w:val="0"/>
          <w:numId w:val="1"/>
        </w:num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844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исследовать вещественные и письменные источники, культурное наследие города Сычёвки Смоленской области, библиотечных фондов </w:t>
      </w:r>
      <w:r w:rsidR="00A8076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школьно</w:t>
      </w:r>
      <w:r w:rsidRPr="002844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й и </w:t>
      </w:r>
      <w:r w:rsidR="00A8076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сельской</w:t>
      </w:r>
      <w:r w:rsidRPr="002844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библиотек </w:t>
      </w:r>
      <w:r w:rsidR="00A8076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деревни Караваево</w:t>
      </w:r>
      <w:r w:rsidRPr="002844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 w:rsidR="005B434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сайтов сети интернет</w:t>
      </w:r>
      <w:r w:rsidRPr="002844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; </w:t>
      </w:r>
    </w:p>
    <w:p w:rsidR="005A76D3" w:rsidRPr="0028448D" w:rsidRDefault="00784D7A" w:rsidP="0028448D">
      <w:pPr>
        <w:pStyle w:val="a5"/>
        <w:numPr>
          <w:ilvl w:val="0"/>
          <w:numId w:val="1"/>
        </w:num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844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систематизировать полученную информацию для</w:t>
      </w:r>
      <w:r w:rsidR="005B434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выступления на школьной научно-практической конференции</w:t>
      </w:r>
      <w:r w:rsidRPr="002844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</w:p>
    <w:p w:rsidR="00784D7A" w:rsidRPr="002303AF" w:rsidRDefault="00784D7A" w:rsidP="002303A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844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имеет практическую значимость</w:t>
      </w:r>
      <w:r w:rsidRPr="002303A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– использование материала исследования для выступления на краеведческ</w:t>
      </w:r>
      <w:r w:rsidR="002844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их</w:t>
      </w:r>
      <w:r w:rsidRPr="002303A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конференци</w:t>
      </w:r>
      <w:r w:rsidR="002844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ях, уроках истории, во внеурочной деятельности</w:t>
      </w:r>
      <w:r w:rsidRPr="002303A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942528" w:rsidRPr="00A80763" w:rsidRDefault="00942528" w:rsidP="00942528">
      <w:pPr>
        <w:shd w:val="clear" w:color="auto" w:fill="FFFFFF"/>
        <w:spacing w:before="150"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425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Актуальность </w:t>
      </w:r>
      <w:r w:rsidR="00A807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исследования</w:t>
      </w:r>
    </w:p>
    <w:p w:rsidR="00D549D4" w:rsidRDefault="00942528" w:rsidP="00942528">
      <w:pPr>
        <w:shd w:val="clear" w:color="auto" w:fill="FFFFFF"/>
        <w:spacing w:before="150"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Все дальше уходит от нас 9 мая 1945 года, но мы по-прежнему помним, какой ценой достался нашим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дедам</w:t>
      </w:r>
      <w:r w:rsidRPr="00942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</w:t>
      </w:r>
      <w:r w:rsidRPr="00942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дедам тот день, и каждый год отмечаем этот праздник вместе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всей страной</w:t>
      </w:r>
      <w:r w:rsidRPr="00942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2025 год — год 80- летия освобождения нашей Родины от немецко-фашистских захватчиков.  Проходят годы, десятилетия, но никогда не померкнут мужество и героизм советских людей, отстоявших свободу нашей Родины.</w:t>
      </w:r>
    </w:p>
    <w:p w:rsidR="00D549D4" w:rsidRDefault="00D549D4" w:rsidP="002303AF">
      <w:pPr>
        <w:shd w:val="clear" w:color="auto" w:fill="FFFFFF"/>
        <w:spacing w:before="150"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A65D6" w:rsidRDefault="005A65D6" w:rsidP="002303AF">
      <w:pPr>
        <w:shd w:val="clear" w:color="auto" w:fill="FFFFFF"/>
        <w:spacing w:before="150"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84D7A" w:rsidRPr="0028448D" w:rsidRDefault="0028448D" w:rsidP="002303AF">
      <w:pPr>
        <w:shd w:val="clear" w:color="auto" w:fill="FFFFFF"/>
        <w:spacing w:before="150"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</w:pPr>
      <w:r w:rsidRPr="002844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lastRenderedPageBreak/>
        <w:t>II</w:t>
      </w:r>
      <w:r w:rsidRPr="002844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Основная часть.</w:t>
      </w:r>
      <w:r w:rsidR="00E40148" w:rsidRPr="002303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fldChar w:fldCharType="begin"/>
      </w:r>
      <w:r w:rsidR="00784D7A" w:rsidRPr="002844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instrText xml:space="preserve"> HYPERLINK "https://xn--80aiclbbsnghpgw1b5g.xn--p1ai/Article/?id=20910" </w:instrText>
      </w:r>
      <w:r w:rsidR="00E40148" w:rsidRPr="002303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fldChar w:fldCharType="separate"/>
      </w:r>
    </w:p>
    <w:p w:rsidR="00185E59" w:rsidRPr="0028448D" w:rsidRDefault="00E40148" w:rsidP="00185E5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30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="00185E59" w:rsidRPr="002844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</w:t>
      </w:r>
      <w:r w:rsidR="00185E59" w:rsidRPr="00787C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 w:rsidR="00185E59" w:rsidRPr="002844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Военное прошлое Сычевки.</w:t>
      </w:r>
    </w:p>
    <w:p w:rsidR="00185E59" w:rsidRPr="00185E59" w:rsidRDefault="00185E59" w:rsidP="00185E59">
      <w:pPr>
        <w:pStyle w:val="ac"/>
        <w:spacing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185E59">
        <w:rPr>
          <w:rFonts w:ascii="Times New Roman" w:hAnsi="Times New Roman"/>
          <w:sz w:val="28"/>
          <w:szCs w:val="28"/>
        </w:rPr>
        <w:t>Великая Отечественная война  1941 – 1945 г. была самой опустошительной из всех войн, прогремевших над смоленской землей.</w:t>
      </w:r>
    </w:p>
    <w:p w:rsidR="00185E59" w:rsidRPr="00185E59" w:rsidRDefault="00185E59" w:rsidP="00185E59">
      <w:pPr>
        <w:pStyle w:val="ac"/>
        <w:spacing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85E59">
        <w:rPr>
          <w:rFonts w:ascii="Times New Roman" w:hAnsi="Times New Roman"/>
          <w:sz w:val="28"/>
          <w:szCs w:val="28"/>
          <w:shd w:val="clear" w:color="auto" w:fill="FFFFFF"/>
        </w:rPr>
        <w:t>В 1939 году Сычёвский район был крупным производственным и сельскохозяйственным центром. В городе уже насчитывалось 1030 жилых домов, в которых проживало 8428 человек. В сельской местности - в 440 населённых пунктах, объединённых в 25 сельсоветов проживало 40793 человека. Были также три средние и две начальные школы, школа ФЗО, техникум, больница, два детдома и другие учреждения. Мирный труд сычевлян нарушила война, развязанная фашистской Германией. На фронт ушли тысячи сычевлян.</w:t>
      </w:r>
    </w:p>
    <w:p w:rsidR="00185E59" w:rsidRPr="00185E59" w:rsidRDefault="00185E59" w:rsidP="00185E59">
      <w:pPr>
        <w:pStyle w:val="ac"/>
        <w:spacing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185E59" w:rsidRPr="00185E59" w:rsidRDefault="00185E59" w:rsidP="00185E59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85E59">
        <w:rPr>
          <w:rStyle w:val="ad"/>
          <w:b w:val="0"/>
          <w:sz w:val="28"/>
          <w:szCs w:val="28"/>
        </w:rPr>
        <w:t>В край сычёвский, в край наш древний,</w:t>
      </w:r>
    </w:p>
    <w:p w:rsidR="00185E59" w:rsidRPr="00185E59" w:rsidRDefault="00185E59" w:rsidP="00185E59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85E59">
        <w:rPr>
          <w:rStyle w:val="ad"/>
          <w:b w:val="0"/>
          <w:sz w:val="28"/>
          <w:szCs w:val="28"/>
        </w:rPr>
        <w:t>В октябре пришла война.</w:t>
      </w:r>
    </w:p>
    <w:p w:rsidR="00185E59" w:rsidRPr="00185E59" w:rsidRDefault="00185E59" w:rsidP="00185E59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85E59">
        <w:rPr>
          <w:rStyle w:val="ad"/>
          <w:b w:val="0"/>
          <w:sz w:val="28"/>
          <w:szCs w:val="28"/>
        </w:rPr>
        <w:t>Топчут пашни. Жгут деревни.</w:t>
      </w:r>
    </w:p>
    <w:p w:rsidR="00185E59" w:rsidRPr="00185E59" w:rsidRDefault="00185E59" w:rsidP="00185E59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85E59">
        <w:rPr>
          <w:rStyle w:val="ad"/>
          <w:b w:val="0"/>
          <w:sz w:val="28"/>
          <w:szCs w:val="28"/>
        </w:rPr>
        <w:t>Вновь лихие времена...</w:t>
      </w:r>
    </w:p>
    <w:p w:rsidR="00185E59" w:rsidRPr="00185E59" w:rsidRDefault="00185E59" w:rsidP="00185E59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rStyle w:val="ad"/>
          <w:b w:val="0"/>
          <w:sz w:val="28"/>
          <w:szCs w:val="28"/>
        </w:rPr>
      </w:pPr>
      <w:r w:rsidRPr="00185E59">
        <w:rPr>
          <w:rStyle w:val="ad"/>
          <w:b w:val="0"/>
          <w:sz w:val="28"/>
          <w:szCs w:val="28"/>
        </w:rPr>
        <w:t>Николай МАНЬКО.</w:t>
      </w:r>
    </w:p>
    <w:p w:rsidR="0028448D" w:rsidRDefault="00784D7A" w:rsidP="0028448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0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844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230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 июня 1941 года фашистская Германия вероломно напала на Советский Союз. Война жестоко опалила Сычёвку 5 октября 1941 года. Ранним утром немецко-фашистская авиация подвергла город интенсивной бомбардировке. В полдень налёт повторился. 7 октября, когда стало известно о прорыве противника к Вязьме, и артиллерийская канонада с запада стала доноситься до Сычёвки, город был объявлен на осадном положении.</w:t>
      </w:r>
      <w:r w:rsidRPr="00230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Войска правого крыла Западного фронта стойко отражали фронтальные удары соединений вражеской 9-й армии. Но враг превосходил советских воинов в технике и живой силе. Много, очень много бойцов полегло в этих боях. И красноармейцам пришлось отступить. Последний бой за Сычёвку наши воины дали врагу 10 октября 1941г. 10 октября 1941г. немецко-</w:t>
      </w:r>
      <w:r w:rsidRPr="00230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фашистские захватчики вошли в город. Освобождена Сычевка была 8 марта 1943г.</w:t>
      </w:r>
      <w:r w:rsidRPr="00230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844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Pr="00230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Всё дальше в прошлое уходят от нас г</w:t>
      </w:r>
      <w:r w:rsidR="00595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оды Великой Отечественной войны</w:t>
      </w:r>
      <w:r w:rsidRPr="00230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К сожалению, всё меньше остаётся в живых людей, участвующих в войне. Уходят наши ветераны, а вместе с ними уходит частица прошлого. </w:t>
      </w:r>
    </w:p>
    <w:p w:rsidR="0028448D" w:rsidRDefault="00784D7A" w:rsidP="0028448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0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Наша цель – сохранить бесценную военную память наших дедов и прадедов.</w:t>
      </w:r>
      <w:r w:rsidRPr="00230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844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230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Сычевляне внесли свой вклад в борьбу с фашизмом, воюя на полях сражений, работая в тылу. В 202</w:t>
      </w:r>
      <w:r w:rsidR="002844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230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 мы </w:t>
      </w:r>
      <w:r w:rsidR="00185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отмечаем</w:t>
      </w:r>
      <w:r w:rsidRPr="00230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844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84</w:t>
      </w:r>
      <w:r w:rsidRPr="00230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летие великой Битвы за Москву. Оказалось, что среди сычёвских ветеранов были люди, защищавшие Москву. О них </w:t>
      </w:r>
      <w:r w:rsidR="002844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</w:t>
      </w:r>
      <w:r w:rsidRPr="00230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хо</w:t>
      </w:r>
      <w:r w:rsidR="002844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тим рассказать.</w:t>
      </w:r>
    </w:p>
    <w:p w:rsidR="0028448D" w:rsidRDefault="0028448D" w:rsidP="0028448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448D" w:rsidRPr="0028448D" w:rsidRDefault="0028448D" w:rsidP="0028448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844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</w:t>
      </w:r>
      <w:r w:rsidR="00185E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Pr="002844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Голубой Александр Михайлович</w:t>
      </w:r>
    </w:p>
    <w:p w:rsidR="00787C49" w:rsidRDefault="00784D7A" w:rsidP="0028448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0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844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230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Лётчик Голубой Александр Михайлович защищал небо Москвы в 1941 году. Его сын</w:t>
      </w:r>
      <w:r w:rsidR="005A76D3" w:rsidRPr="00230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Юрий Александрович, рассказывал своим современникам </w:t>
      </w:r>
      <w:r w:rsidRPr="00230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следующее.</w:t>
      </w:r>
    </w:p>
    <w:p w:rsidR="005B4340" w:rsidRDefault="00784D7A" w:rsidP="0028448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0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Александр Михайлович родился 13 декабря 1920 года в деревне Ивашево, ныне Шекснинского района Вологодской области, в семье крестьянина. После окончания 7 классов поступил в ФЗУ (фабрично - заводское училище). Работал токарем по металлу в железнодорожном депо станции Волховстрой – 1 . Это было в 1935 году. </w:t>
      </w:r>
      <w:r w:rsidR="005B43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 с детства Саша грезил небом. </w:t>
      </w:r>
    </w:p>
    <w:p w:rsidR="00BE0E5F" w:rsidRPr="002303AF" w:rsidRDefault="00784D7A" w:rsidP="005B434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0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1937 году начал посещать занятия в аэроклубе, сделав первый шаг к своей мечте.</w:t>
      </w:r>
      <w:r w:rsidRPr="00230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Прошло время. В 1939 году Александра Голубого призвали в армию. Но попал он не в лётчики, а в артиллеристы. Участвовал в освобождении Западной Белоруссии и советско – финляндской войне 1939 – 1940 г. И только когда отгремели бои, направили его в авиационную школу. Молодые лётчики овладевали техникой, учились бить врага в любых условиях. И это </w:t>
      </w:r>
      <w:r w:rsidRPr="00230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потом во многом пригодилось. Выучившись на стрелка-радиста, в начале 1941 г. Александр Голубой попал в 8-й молодёжно-комсомольский дальнебомбардировочный авиационный полк, который базировался под Смоленском. Здесь и застала Александра Голубо</w:t>
      </w:r>
      <w:r w:rsidR="005B43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 Великая Отечественная война. </w:t>
      </w:r>
      <w:r w:rsidRPr="00230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Полк стал действовать сразу же.</w:t>
      </w:r>
      <w:r w:rsidRPr="00230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Рано утром 23 июня 1941 года пять эскадрилий, 45 самолётов, один за другим поднялись в воздух и взяли курс на Варшаву. Боевую задачу: нанести мощный авиационный удар по скоплению войск противника на железнодорожном узле - полк выполнил. Были и взлёты на бомбёжку скопления техники, и живой силы врага в Риге, Двинске, громили фашистов на переправе через Березину. Александр Михайлович вспоминал, что было очень трудно. Истребителей не хватало, летали почти без прикрытия. В таком положении у стрелка – радиста дел невпроворот: надо смотреть в оба, отстреливаться от наседавших фашистских «мессеров» и «хейнкелей». Потери в полку были большие …</w:t>
      </w:r>
      <w:r w:rsidRPr="00230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Фашисты рвались к Москве. Вели бои на дальних её подступах. В конце августа 1941 эскадрилью, в составе которой был Александр Михайлович Голуб</w:t>
      </w:r>
      <w:r w:rsidR="003A6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ой, перебросили на остров Эзель</w:t>
      </w:r>
      <w:r w:rsidRPr="00230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в Балтийском море. Отсюда летали бомбить Берлин. В то время Геринг хвастливо заявил, что не одна бомба не упадёт на Берлин. «В Берлине чувствовали себя спокойно», - вспоминал Голубой, - даже светомаскировки не было. Били мы тогда «по площади» .</w:t>
      </w:r>
      <w:r w:rsidRPr="00230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всю жизнь Александр Михайлович запомнил бои на подступах к Москве. 18 сен</w:t>
      </w:r>
      <w:r w:rsidR="005A76D3" w:rsidRPr="00230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230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ября 1941 года Александра Голубого – уже опытного стрелка-радиста перевели в экипаж молодого пилота Александра Молодчего. Предстояло нанести бомбовый удар по вражескому гарнизону в Спас-Деменске. Погода была облачная, машина сбивалась с курса. Но Александр Молодчий вывел самолёт на цель. Штурман самолёта Сергей Куликов бомбил без промаха. На головы фашистов высыпано 15 стокилограммовых бомб. Снизу заработали зенитки противника. Снаряд угодил в самолёт, отказал правый мотор. Нужно </w:t>
      </w:r>
      <w:r w:rsidRPr="00230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было немедленно выйти из огня. Молодчий придумал приём: он сымитировал падение самолёта. Обманув зенитчиков, лётчики вернулись на базу. Впоследствии Александр Молодчий стал дважды Героем Советского Союза.</w:t>
      </w:r>
      <w:r w:rsidRPr="00230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Затем Александр Михайлович Голубой сражался в экипаже опытного лётчика лейтенанта Андреева. В середине октября 1941 года делали по 2 – 3 боевых вылета в день, бомбили прорвавшиеся танки под Можайском и Волоколамском. Александр Михайлович вспоминал такой случай. В ноябре 1941 года звено бомбардировщиков в районе Истры повстречалось с пятью вражескими истребителями. Силы были неравны. Но из боя лётчики не вышли. На прицел пулемёта Александра Михайловича Голубого попал «хейнкель – 113». Длинной очередью Голубой подбил стервятника. Вскоре такая же участь постигла и второй фашистский истребитель. Но был подбит и самолёт Александра Михайловича, ранен пилот. Несмотря на это, приземлились на одном из наших аэродромов. Никогда не забывал Александр Михайлович Голубой и радостные дни наступления под Москвой в январе 1942 года. Удары нашей авиации по колоннам танков, вражеских тылов и скоплениям войск нарастали. Звено Александра Михайловича Голубого прикрывало прорвавшуюся в тыл немцев конницу Белова. Летали бомбить скопившиеся части противника на станциях Гжатск, Ржев, Вязьма, Сычёвка. В родном сычёвском небе постигла неудача. Бомбили колонну противника около деревни Писково. Возвращались назад, в люках ещё остались бомбы. На железнодорожной станции Сычёвка увидели два эшелона. Штурман предложил «долбануть». Легли на боевой курс. Александр Голубой дал очередь по вагонам. Бросили бомбы и быстро ушли в облака. В это время в самолёт попал снаряд, перебил бензопровод. Машина загорелась. Пришлось сесть на незнакомом поле. К счастью, попали на нейтральную полосу, и вскоре встретили своих солдат. А всего Александр Михайлович Голубой четырежды горел в подбитых самолётах. В 1942 году эскадрилья, в составе которой был 204 бомбардировочный полк Александра </w:t>
      </w:r>
      <w:r w:rsidRPr="00230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Михайловича Голубого, бомбила Берлин второй раз.</w:t>
      </w:r>
      <w:r w:rsidRPr="00230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Потом были бои под Ленинградом, Сталинградом, взятие Кенигсберга, Берлина, бомбёжки Будапешта и Хельсинки. Налетал более 1400 часов, сделал 368 боевых вылетов. В воздушных боях сбил лично 3 самолёта и 2 в групповом бою. Родина высоко оценила ратный подвиг Александра Михайловича Голубого. Он награждён орденами Ленина, Красного Знамени, Отечественной войны и многими медалями (14 орденов и медалей). 18 августа 1945 года удостоен высокого звания Героя Советского Союза. Многое было пережито за годы Великой Отечественной войны, но самыми памятными днями Александра Михайловича Голубого всегда оставались бои за Москву и первая боевая награда, полученная под Москвой: медаль «За отвагу».</w:t>
      </w:r>
    </w:p>
    <w:p w:rsidR="005B4340" w:rsidRDefault="00BE0E5F" w:rsidP="002303AF">
      <w:pPr>
        <w:shd w:val="clear" w:color="auto" w:fill="FFFFFF"/>
        <w:spacing w:before="375"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0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Александр Михайлович Голубой закончил войну в Белостоке и продолжил службу в ВВС СССР. В 1949 году окончил Высшую офицерскую лётно-тактическую школу, со звания сержант вырос до старшего лейтенанта. Последние годы службы занимал должность начальника связи полка. В 1955 году капитан Голубой уволился в запас, после увольнения приехал в Сычёвку, на родину жены Евдокии Петровны. Работал сначала председателем рабочего комитета племзавода Сычёвка, затем с 1959 по 1967 год – председателем райкома ДОСААФ, был старшим инструктором 26-й профессиональной пожарной части. А с 1974 года и до ухода в 1978 году на пенсию – председателем добровольного пожарного общества. Александр Михайлович Голубой был пенсионером союзного значения. До конца своих дней Александр Михайлович оставался патриотом своей Родины, часто встречался с молодёжью, рассказывал о боевых буднях. Александр Михайлович Голубой ушёл из жизни 15 июля 1981 года и похороне</w:t>
      </w:r>
      <w:r w:rsidR="00230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 на центральном кладбище города</w:t>
      </w:r>
      <w:r w:rsidRPr="00230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Сычёвки.</w:t>
      </w:r>
    </w:p>
    <w:p w:rsidR="005A65D6" w:rsidRDefault="005A65D6" w:rsidP="002303AF">
      <w:pPr>
        <w:shd w:val="clear" w:color="auto" w:fill="FFFFFF"/>
        <w:spacing w:before="375"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B4340" w:rsidRPr="005B4340" w:rsidRDefault="005B4340" w:rsidP="002303AF">
      <w:pPr>
        <w:shd w:val="clear" w:color="auto" w:fill="FFFFFF"/>
        <w:spacing w:before="375"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B43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2.</w:t>
      </w:r>
      <w:r w:rsidR="00185E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 w:rsidRPr="005B43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  <w:r w:rsidR="005A65D6" w:rsidRPr="005B43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Карепанова</w:t>
      </w:r>
      <w:r w:rsidR="005A65D6" w:rsidRPr="005B43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5B43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Валентина Эдуардовна </w:t>
      </w:r>
    </w:p>
    <w:p w:rsidR="002303AF" w:rsidRDefault="00784D7A" w:rsidP="002303AF">
      <w:pPr>
        <w:shd w:val="clear" w:color="auto" w:fill="FFFFFF"/>
        <w:spacing w:before="375"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0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Александр Михайлович Голубой защищал нашу столицу с неба. А с земли её отстаивала молодая девушка, </w:t>
      </w:r>
      <w:r w:rsidR="00BE0E5F" w:rsidRPr="00230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наша</w:t>
      </w:r>
      <w:r w:rsidRPr="00230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землячка, Валентина Эдуардовна Карепанова, в девичестве Штенгель. К сожалению, Валентины Эдуардовны Карепановой уже нет в живых, она уме</w:t>
      </w:r>
      <w:r w:rsidR="00BE0E5F" w:rsidRPr="00230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рла 29 мая 2009 года</w:t>
      </w:r>
      <w:r w:rsidR="005B43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E0E5F" w:rsidRPr="00230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весь рассказ о ее жизни мы знаем от </w:t>
      </w:r>
      <w:r w:rsidRPr="00230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её двоюродн</w:t>
      </w:r>
      <w:r w:rsidR="00BE0E5F" w:rsidRPr="00230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230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сестр</w:t>
      </w:r>
      <w:r w:rsidR="00BE0E5F" w:rsidRPr="00230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230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Новосельцев</w:t>
      </w:r>
      <w:r w:rsidR="00BE0E5F" w:rsidRPr="00230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230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Валентин</w:t>
      </w:r>
      <w:r w:rsidR="00BE0E5F" w:rsidRPr="00230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230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Георгиевн</w:t>
      </w:r>
      <w:r w:rsidR="00BE0E5F" w:rsidRPr="00230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230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которая переехала жить в Сычёвку из Москвы. </w:t>
      </w:r>
      <w:r w:rsidRPr="00230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Валентина Эдуардовна родилась 25 декабря 1923 года в деревне Щёкино Андреевского района (ныне Сычёвский район) Смоленской области. Её отец, Штенгель Эдуард Христофорович, латыш по национальности, работал машинистом конторы « Заготлён» в городе Сычёвке. В декабре 1937 года был арестован по ложному обвинению и приговорён к заключению в лагеря постановлением военного трибунала. После смерти Сталина в 1953 году начался процесс реабилитации репрессированных, и семья узнала, что Эдуард Христофорович умер в лагере (место не известно) 20 марта 1942 года. 8 ноября 1957 года дело было пересмотрено и прекращено за отсутствием состава преступления. Штенгель Эдуард Христофорович реабилитирован посмертно. Семья его узнала об этом в 1960 году.</w:t>
      </w:r>
      <w:r w:rsidR="00230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303AF" w:rsidRDefault="00784D7A" w:rsidP="002303AF">
      <w:pPr>
        <w:shd w:val="clear" w:color="auto" w:fill="FFFFFF"/>
        <w:spacing w:before="375"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0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Мать, Ольга Никитична Штенгель, осталась одна с тремя детьми (Валя и её 2 брата). Мама работала в сычёвской больнице поваром. Жили тяжело, поэтому после окончания 7 классов, Валю к себе забрала тётя (сестра матери) Евдокия Никитична Никитина, которая жила в Москве и работала в Метрострое проходчицей. Жили в общежитии на Лосиноостровской улице. Валя работала на оборонном заводе. Когда началась война, тётя ушла рыть окопы, а Валю призвали служить в армию. Сначала она проходила службу в Тимирязевской военной комендатуре, была секретарём. Немцы подошли совсем близко к Москве, и девушку призвали служить в 1202-й </w:t>
      </w:r>
      <w:r w:rsidRPr="00230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артиллерийско-зенитный полк. Была она прибористкой. Пройдя обучение, могла собрать приборы наведения с закрытыми глазами.</w:t>
      </w:r>
      <w:r w:rsidR="00230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303AF" w:rsidRDefault="00784D7A" w:rsidP="002303AF">
      <w:pPr>
        <w:shd w:val="clear" w:color="auto" w:fill="FFFFFF"/>
        <w:spacing w:before="375"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0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Жили вшестером в землянке, совсем близко к переднему краю. В землянке были нары на троих человек, так как постоянно три человека находилось на боевом дежурстве, а трое отдыхали. Валентина Эдуардовна вспоминала, что в самые тяжёлые дни осени 1941 года, во время наступления немцев, землянка пустовала, так как все девочки были на боевом дежурстве. Чугунная печка, где грели чай, да нары – вот и вся обстановка. Еду привозила полевая кухня. Страшно было очень, особенно, когда погибали бойцы-товарищи. При налёте фашистской авиации нужно было действовать очень быстро, ловить прожектором самолёты. Гул от самолётов, от бомбовых разрывов, сирены – уши закладывало. Но, несмотря на страх, действовали дружно и уверенно. В боях под Москвой Валентина была ранена в ногу, лежала в госпитале в Можайске.</w:t>
      </w:r>
      <w:r w:rsidR="00230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303AF" w:rsidRDefault="00784D7A" w:rsidP="002303AF">
      <w:pPr>
        <w:shd w:val="clear" w:color="auto" w:fill="FFFFFF"/>
        <w:spacing w:before="375"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0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Валентину Эдуардовну спрашивали, какие военные эпизоды запомнились больше всего, то она неоднократно в беседах с двоюродной сестрой вспоминала 1942 год, налёт на Москву. Сбили они самолёт-разведчик, самолёт упал, а лётчик выбросился с парашютом. На место приземления прибежали бойцы, окружили его. Все девчонки-зенитчицы вышли посмотреть. Лётчик был мальчик лет 18-ти, совсем молоденький, и плакал от страха. Валентина Эдуардовна не могла забыть это всю жизнь. Девчонки, глядя на немецкого лётчика-мальчика, тоже заплакали от жалости. Валентина Эдуардовна говорила, вспоминая этот эпизод, что война не смотрит, молодые или старые, страдают все.</w:t>
      </w:r>
    </w:p>
    <w:p w:rsidR="002303AF" w:rsidRDefault="00784D7A" w:rsidP="002303AF">
      <w:pPr>
        <w:shd w:val="clear" w:color="auto" w:fill="FFFFFF"/>
        <w:spacing w:before="375"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0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фронте Валентина встретила свою любовь, он был поляк, воевал на стороне союзников, но война-разлучница развела влюблённых, навсегда оставив в сердце грусть. Конец войны Валентина Эдуардовна встретила в </w:t>
      </w:r>
      <w:r w:rsidRPr="00230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Восточной Пруссии. Вот как она само об этом вспоминала:</w:t>
      </w:r>
      <w:r w:rsidRPr="00230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 День победы встретила рано утром, когда на батарее объявили тревогу и комбат объявил конец войны. Радости не было предела со слезами на глазах. Столовая наша находилась в деревне. Я и ещё двое солдат побежали в деревню, разбудили священника, и он вызвал старосту, и тот зазвонил в колокола, собрал жителей деревни и сам объявил о конце войны».</w:t>
      </w:r>
      <w:r w:rsidRPr="00230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июле 1945 года демобилизовалась, пройдя со своим 1202-м полком всю войну. После войны Валентина Эдуардовна вернулась в родную Сычёвку, вышла замуж и до 1994 года работала в сычёвском Доме культуры в отделе кадров, вела различные кружки. Была активной участницей Женсовета города Сычёвки, вспоминать войну не любила, сразу начинало болеть сердце, слишком много горя оно видело.</w:t>
      </w:r>
      <w:r w:rsidR="00230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B4340" w:rsidRDefault="005B4340" w:rsidP="002303AF">
      <w:pPr>
        <w:shd w:val="clear" w:color="auto" w:fill="FFFFFF"/>
        <w:spacing w:before="375"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549D4" w:rsidRDefault="00D549D4" w:rsidP="002303AF">
      <w:pPr>
        <w:shd w:val="clear" w:color="auto" w:fill="FFFFFF"/>
        <w:spacing w:before="375" w:after="0" w:line="36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549D4" w:rsidRDefault="00D549D4" w:rsidP="002303AF">
      <w:pPr>
        <w:shd w:val="clear" w:color="auto" w:fill="FFFFFF"/>
        <w:spacing w:before="375" w:after="0" w:line="36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549D4" w:rsidRDefault="00D549D4" w:rsidP="002303AF">
      <w:pPr>
        <w:shd w:val="clear" w:color="auto" w:fill="FFFFFF"/>
        <w:spacing w:before="375" w:after="0" w:line="36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549D4" w:rsidRDefault="00D549D4" w:rsidP="002303AF">
      <w:pPr>
        <w:shd w:val="clear" w:color="auto" w:fill="FFFFFF"/>
        <w:spacing w:before="375" w:after="0" w:line="36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549D4" w:rsidRDefault="00D549D4" w:rsidP="002303AF">
      <w:pPr>
        <w:shd w:val="clear" w:color="auto" w:fill="FFFFFF"/>
        <w:spacing w:before="375" w:after="0" w:line="36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A6F9E" w:rsidRDefault="003A6F9E" w:rsidP="002303AF">
      <w:pPr>
        <w:shd w:val="clear" w:color="auto" w:fill="FFFFFF"/>
        <w:spacing w:before="375" w:after="0" w:line="36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A6F9E" w:rsidRDefault="003A6F9E" w:rsidP="002303AF">
      <w:pPr>
        <w:shd w:val="clear" w:color="auto" w:fill="FFFFFF"/>
        <w:spacing w:before="375" w:after="0" w:line="36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A6F9E" w:rsidRDefault="003A6F9E" w:rsidP="002303AF">
      <w:pPr>
        <w:shd w:val="clear" w:color="auto" w:fill="FFFFFF"/>
        <w:spacing w:before="375" w:after="0" w:line="36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A6F9E" w:rsidRDefault="003A6F9E" w:rsidP="002303AF">
      <w:pPr>
        <w:shd w:val="clear" w:color="auto" w:fill="FFFFFF"/>
        <w:spacing w:before="375" w:after="0" w:line="36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B4340" w:rsidRPr="005B4340" w:rsidRDefault="005B4340" w:rsidP="002303AF">
      <w:pPr>
        <w:shd w:val="clear" w:color="auto" w:fill="FFFFFF"/>
        <w:spacing w:before="375" w:after="0" w:line="36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B43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lastRenderedPageBreak/>
        <w:t>III</w:t>
      </w:r>
      <w:r w:rsidRPr="005B43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Заключение.</w:t>
      </w:r>
    </w:p>
    <w:p w:rsidR="005B4340" w:rsidRDefault="00784D7A" w:rsidP="00595170">
      <w:pPr>
        <w:shd w:val="clear" w:color="auto" w:fill="FFFFFF"/>
        <w:spacing w:before="375"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0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хочу, чтобы мы услышали живые голоса героев Великой Отечественной войны.</w:t>
      </w:r>
      <w:r w:rsidRPr="00230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хочу, чтобы мы почувствовали дыхание той войны.</w:t>
      </w:r>
      <w:r w:rsidRPr="00230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хочу, чтобы мы гордились своим народом.</w:t>
      </w:r>
      <w:r w:rsidRPr="00230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я хочу, чтобы подобное никогда не повторилось.</w:t>
      </w:r>
      <w:r w:rsidRPr="00230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0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B43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30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Отбирая, исследуя и систематизируя полученную информацию, раскрывая личностные характеристики героев исследования, помимо гордости за мужчин – воинов, </w:t>
      </w:r>
      <w:r w:rsidR="00BE0E5F" w:rsidRPr="00230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</w:t>
      </w:r>
      <w:r w:rsidRPr="00230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удивило бесстрашие, мужество воительниц-женщин.</w:t>
      </w:r>
      <w:r w:rsidRPr="00230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Это исследование заставило </w:t>
      </w:r>
      <w:r w:rsidR="00BE0E5F" w:rsidRPr="00230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</w:t>
      </w:r>
      <w:r w:rsidRPr="00230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по-новому посмотреть на современную Сычёвку и </w:t>
      </w:r>
      <w:r w:rsidR="00BE0E5F" w:rsidRPr="00230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наших</w:t>
      </w:r>
      <w:r w:rsidRPr="00230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земляков.</w:t>
      </w:r>
      <w:r w:rsidR="00BE0E5F" w:rsidRPr="00230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</w:t>
      </w:r>
      <w:r w:rsidRPr="00230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уверен</w:t>
      </w:r>
      <w:r w:rsidR="00BE0E5F" w:rsidRPr="00230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230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в трудный момент они проявили свои лучшие гражданские качества.</w:t>
      </w:r>
    </w:p>
    <w:p w:rsidR="00D549D4" w:rsidRDefault="00D549D4" w:rsidP="005B4340">
      <w:pPr>
        <w:shd w:val="clear" w:color="auto" w:fill="FFFFFF"/>
        <w:spacing w:before="375"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549D4" w:rsidRDefault="00D549D4" w:rsidP="005B4340">
      <w:pPr>
        <w:shd w:val="clear" w:color="auto" w:fill="FFFFFF"/>
        <w:spacing w:before="375"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549D4" w:rsidRDefault="00D549D4" w:rsidP="005B4340">
      <w:pPr>
        <w:shd w:val="clear" w:color="auto" w:fill="FFFFFF"/>
        <w:spacing w:before="375"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549D4" w:rsidRDefault="00D549D4" w:rsidP="005B4340">
      <w:pPr>
        <w:shd w:val="clear" w:color="auto" w:fill="FFFFFF"/>
        <w:spacing w:before="375"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95170" w:rsidRDefault="00595170" w:rsidP="005B4340">
      <w:pPr>
        <w:shd w:val="clear" w:color="auto" w:fill="FFFFFF"/>
        <w:spacing w:before="375"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95170" w:rsidRDefault="00595170" w:rsidP="005B4340">
      <w:pPr>
        <w:shd w:val="clear" w:color="auto" w:fill="FFFFFF"/>
        <w:spacing w:before="375"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95170" w:rsidRDefault="00595170" w:rsidP="005B4340">
      <w:pPr>
        <w:shd w:val="clear" w:color="auto" w:fill="FFFFFF"/>
        <w:spacing w:before="375"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95170" w:rsidRDefault="00595170" w:rsidP="005B4340">
      <w:pPr>
        <w:shd w:val="clear" w:color="auto" w:fill="FFFFFF"/>
        <w:spacing w:before="375"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549D4" w:rsidRDefault="00D549D4" w:rsidP="005B4340">
      <w:pPr>
        <w:shd w:val="clear" w:color="auto" w:fill="FFFFFF"/>
        <w:spacing w:before="375"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B4340" w:rsidRPr="005B4340" w:rsidRDefault="005B4340" w:rsidP="005B4340">
      <w:pPr>
        <w:shd w:val="clear" w:color="auto" w:fill="FFFFFF"/>
        <w:spacing w:before="375"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B43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lastRenderedPageBreak/>
        <w:t>IV</w:t>
      </w:r>
      <w:r w:rsidRPr="005B43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Источники информации.</w:t>
      </w:r>
    </w:p>
    <w:p w:rsidR="00784D7A" w:rsidRPr="0015571E" w:rsidRDefault="00595170" w:rsidP="0015571E">
      <w:pPr>
        <w:pStyle w:val="a5"/>
        <w:numPr>
          <w:ilvl w:val="0"/>
          <w:numId w:val="2"/>
        </w:numPr>
        <w:shd w:val="clear" w:color="auto" w:fill="FFFFFF"/>
        <w:spacing w:before="375"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787C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8" w:history="1">
        <w:r w:rsidR="00BE0E5F" w:rsidRPr="0015571E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http://sychevka.library67.ru/files/305/prilozhenie-karepanova.pdf</w:t>
        </w:r>
      </w:hyperlink>
    </w:p>
    <w:p w:rsidR="00BE0E5F" w:rsidRPr="0015571E" w:rsidRDefault="007456F2" w:rsidP="0015571E">
      <w:pPr>
        <w:pStyle w:val="a5"/>
        <w:numPr>
          <w:ilvl w:val="0"/>
          <w:numId w:val="2"/>
        </w:numPr>
        <w:shd w:val="clear" w:color="auto" w:fill="FFFFFF"/>
        <w:spacing w:before="375"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9" w:history="1">
        <w:r w:rsidR="00BE0E5F" w:rsidRPr="0015571E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https://хранителиродины.рф/Article/?id=20910</w:t>
        </w:r>
      </w:hyperlink>
    </w:p>
    <w:p w:rsidR="00BE0E5F" w:rsidRPr="0015571E" w:rsidRDefault="007456F2" w:rsidP="0015571E">
      <w:pPr>
        <w:pStyle w:val="a5"/>
        <w:numPr>
          <w:ilvl w:val="0"/>
          <w:numId w:val="2"/>
        </w:numPr>
        <w:shd w:val="clear" w:color="auto" w:fill="FFFFFF"/>
        <w:spacing w:before="375"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0" w:history="1">
        <w:r w:rsidR="00BE0E5F" w:rsidRPr="0015571E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https://poisk.re/awards/anniversaries/1522993689</w:t>
        </w:r>
      </w:hyperlink>
    </w:p>
    <w:p w:rsidR="00BE0E5F" w:rsidRPr="0015571E" w:rsidRDefault="007456F2" w:rsidP="0015571E">
      <w:pPr>
        <w:pStyle w:val="a5"/>
        <w:numPr>
          <w:ilvl w:val="0"/>
          <w:numId w:val="2"/>
        </w:numPr>
        <w:shd w:val="clear" w:color="auto" w:fill="FFFFFF"/>
        <w:spacing w:before="375"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1" w:history="1">
        <w:r w:rsidR="005B4340" w:rsidRPr="0015571E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infourok.ru/magazin-materialov?utm_source=infourok&amp;utm_medium=redirect&amp;utm_campaign=bespl-mat-biblioteka-9-11-2022&amp;FilterParams[sortType]=popular&amp;FilterParams[searchQuery]=Презентация+по+окружающему+миру+%22Отважный+летчик%22&amp;promo=1</w:t>
        </w:r>
      </w:hyperlink>
    </w:p>
    <w:p w:rsidR="005B4340" w:rsidRPr="0015571E" w:rsidRDefault="007456F2" w:rsidP="0015571E">
      <w:pPr>
        <w:pStyle w:val="a5"/>
        <w:numPr>
          <w:ilvl w:val="0"/>
          <w:numId w:val="2"/>
        </w:numPr>
        <w:shd w:val="clear" w:color="auto" w:fill="FFFFFF"/>
        <w:spacing w:before="375"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2" w:history="1">
        <w:r w:rsidR="005B4340" w:rsidRPr="0015571E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https://vologdamuseum.ru/expo?id=2217</w:t>
        </w:r>
      </w:hyperlink>
    </w:p>
    <w:p w:rsidR="0015571E" w:rsidRPr="0015571E" w:rsidRDefault="007456F2" w:rsidP="0015571E">
      <w:pPr>
        <w:pStyle w:val="a5"/>
        <w:numPr>
          <w:ilvl w:val="0"/>
          <w:numId w:val="2"/>
        </w:numPr>
        <w:shd w:val="clear" w:color="auto" w:fill="FFFFFF"/>
        <w:spacing w:before="375"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3" w:history="1">
        <w:r w:rsidR="0015571E" w:rsidRPr="0015571E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https://ru.wikipedia.org/wiki/Голубой,_Александр_Михайлович</w:t>
        </w:r>
      </w:hyperlink>
    </w:p>
    <w:p w:rsidR="0015571E" w:rsidRDefault="0015571E" w:rsidP="002303AF">
      <w:pPr>
        <w:shd w:val="clear" w:color="auto" w:fill="FFFFFF"/>
        <w:spacing w:before="375"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5571E" w:rsidRPr="002303AF" w:rsidRDefault="0015571E" w:rsidP="002303AF">
      <w:pPr>
        <w:shd w:val="clear" w:color="auto" w:fill="FFFFFF"/>
        <w:spacing w:before="375"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059A" w:rsidRPr="002303AF" w:rsidRDefault="00B9059A" w:rsidP="002303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9059A" w:rsidRPr="002303AF" w:rsidSect="0015571E">
      <w:footerReference w:type="defaul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56F2" w:rsidRDefault="007456F2" w:rsidP="0015571E">
      <w:pPr>
        <w:spacing w:after="0" w:line="240" w:lineRule="auto"/>
      </w:pPr>
      <w:r>
        <w:separator/>
      </w:r>
    </w:p>
  </w:endnote>
  <w:endnote w:type="continuationSeparator" w:id="0">
    <w:p w:rsidR="007456F2" w:rsidRDefault="007456F2" w:rsidP="00155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698031"/>
      <w:docPartObj>
        <w:docPartGallery w:val="Page Numbers (Bottom of Page)"/>
        <w:docPartUnique/>
      </w:docPartObj>
    </w:sdtPr>
    <w:sdtEndPr/>
    <w:sdtContent>
      <w:p w:rsidR="0015571E" w:rsidRDefault="00E40148">
        <w:pPr>
          <w:pStyle w:val="a8"/>
          <w:jc w:val="right"/>
        </w:pPr>
        <w:r>
          <w:fldChar w:fldCharType="begin"/>
        </w:r>
        <w:r w:rsidR="0015571E">
          <w:instrText>PAGE   \* MERGEFORMAT</w:instrText>
        </w:r>
        <w:r>
          <w:fldChar w:fldCharType="separate"/>
        </w:r>
        <w:r w:rsidR="00114419">
          <w:rPr>
            <w:noProof/>
          </w:rPr>
          <w:t>3</w:t>
        </w:r>
        <w:r>
          <w:fldChar w:fldCharType="end"/>
        </w:r>
      </w:p>
    </w:sdtContent>
  </w:sdt>
  <w:p w:rsidR="0015571E" w:rsidRDefault="0015571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56F2" w:rsidRDefault="007456F2" w:rsidP="0015571E">
      <w:pPr>
        <w:spacing w:after="0" w:line="240" w:lineRule="auto"/>
      </w:pPr>
      <w:r>
        <w:separator/>
      </w:r>
    </w:p>
  </w:footnote>
  <w:footnote w:type="continuationSeparator" w:id="0">
    <w:p w:rsidR="007456F2" w:rsidRDefault="007456F2" w:rsidP="001557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37BD8"/>
    <w:multiLevelType w:val="hybridMultilevel"/>
    <w:tmpl w:val="D0C802D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7EC1AF0"/>
    <w:multiLevelType w:val="hybridMultilevel"/>
    <w:tmpl w:val="277E7D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4D7A"/>
    <w:rsid w:val="000D3C12"/>
    <w:rsid w:val="00114419"/>
    <w:rsid w:val="001304E7"/>
    <w:rsid w:val="0015571E"/>
    <w:rsid w:val="00185E59"/>
    <w:rsid w:val="0020363A"/>
    <w:rsid w:val="002303AF"/>
    <w:rsid w:val="0028448D"/>
    <w:rsid w:val="00305DE6"/>
    <w:rsid w:val="003A6F9E"/>
    <w:rsid w:val="00595170"/>
    <w:rsid w:val="005A65D6"/>
    <w:rsid w:val="005A76D3"/>
    <w:rsid w:val="005B4340"/>
    <w:rsid w:val="007456F2"/>
    <w:rsid w:val="00784D7A"/>
    <w:rsid w:val="00787C49"/>
    <w:rsid w:val="007A7D1B"/>
    <w:rsid w:val="00942528"/>
    <w:rsid w:val="00A33C6D"/>
    <w:rsid w:val="00A80763"/>
    <w:rsid w:val="00B9059A"/>
    <w:rsid w:val="00BE0E5F"/>
    <w:rsid w:val="00BE5190"/>
    <w:rsid w:val="00BF019A"/>
    <w:rsid w:val="00D549D4"/>
    <w:rsid w:val="00E40148"/>
    <w:rsid w:val="00EB2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3A21E"/>
  <w15:docId w15:val="{54933A33-E2E0-4966-9FA7-CA70325B1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0148"/>
  </w:style>
  <w:style w:type="paragraph" w:styleId="1">
    <w:name w:val="heading 1"/>
    <w:basedOn w:val="a"/>
    <w:link w:val="10"/>
    <w:uiPriority w:val="9"/>
    <w:qFormat/>
    <w:rsid w:val="00784D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784D7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4D7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84D7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ageheader-description">
    <w:name w:val="page__header-description"/>
    <w:basedOn w:val="a"/>
    <w:rsid w:val="00784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784D7A"/>
    <w:rPr>
      <w:color w:val="0000FF"/>
      <w:u w:val="single"/>
    </w:rPr>
  </w:style>
  <w:style w:type="paragraph" w:customStyle="1" w:styleId="postdescription">
    <w:name w:val="post__description"/>
    <w:basedOn w:val="a"/>
    <w:rsid w:val="00784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ostvoting-content">
    <w:name w:val="post__voting-content"/>
    <w:basedOn w:val="a0"/>
    <w:rsid w:val="00784D7A"/>
  </w:style>
  <w:style w:type="character" w:customStyle="1" w:styleId="postvoting-sum">
    <w:name w:val="post__voting-sum"/>
    <w:basedOn w:val="a0"/>
    <w:rsid w:val="00784D7A"/>
  </w:style>
  <w:style w:type="paragraph" w:styleId="a4">
    <w:name w:val="Normal (Web)"/>
    <w:basedOn w:val="a"/>
    <w:uiPriority w:val="99"/>
    <w:semiHidden/>
    <w:unhideWhenUsed/>
    <w:rsid w:val="00784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8448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557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5571E"/>
  </w:style>
  <w:style w:type="paragraph" w:styleId="a8">
    <w:name w:val="footer"/>
    <w:basedOn w:val="a"/>
    <w:link w:val="a9"/>
    <w:uiPriority w:val="99"/>
    <w:unhideWhenUsed/>
    <w:rsid w:val="001557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5571E"/>
  </w:style>
  <w:style w:type="paragraph" w:styleId="aa">
    <w:name w:val="Balloon Text"/>
    <w:basedOn w:val="a"/>
    <w:link w:val="ab"/>
    <w:uiPriority w:val="99"/>
    <w:semiHidden/>
    <w:unhideWhenUsed/>
    <w:rsid w:val="00D54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549D4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185E59"/>
    <w:pPr>
      <w:spacing w:after="0" w:line="240" w:lineRule="auto"/>
    </w:pPr>
    <w:rPr>
      <w:rFonts w:ascii="Calibri" w:eastAsia="Calibri" w:hAnsi="Calibri" w:cs="Times New Roman"/>
    </w:rPr>
  </w:style>
  <w:style w:type="character" w:styleId="ad">
    <w:name w:val="Strong"/>
    <w:uiPriority w:val="22"/>
    <w:qFormat/>
    <w:rsid w:val="00185E59"/>
    <w:rPr>
      <w:b/>
      <w:bCs/>
    </w:rPr>
  </w:style>
  <w:style w:type="character" w:styleId="ae">
    <w:name w:val="FollowedHyperlink"/>
    <w:basedOn w:val="a0"/>
    <w:uiPriority w:val="99"/>
    <w:semiHidden/>
    <w:unhideWhenUsed/>
    <w:rsid w:val="00787C4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4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9357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1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66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51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9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41712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996010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488686">
                          <w:marLeft w:val="0"/>
                          <w:marRight w:val="2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3885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20426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2984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1649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093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1454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ychevka.library67.ru/files/305/prilozhenie-karepanova.pdf" TargetMode="External"/><Relationship Id="rId13" Type="http://schemas.openxmlformats.org/officeDocument/2006/relationships/hyperlink" Target="https://ru.wikipedia.org/wiki/&#1043;&#1086;&#1083;&#1091;&#1073;&#1086;&#1081;,_&#1040;&#1083;&#1077;&#1082;&#1089;&#1072;&#1085;&#1076;&#1088;_&#1052;&#1080;&#1093;&#1072;&#1081;&#1083;&#1086;&#1074;&#1080;&#1095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ologdamuseum.ru/expo?id=2217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fourok.ru/magazin-materialov?utm_source=infourok&amp;utm_medium=redirect&amp;utm_campaign=bespl-mat-biblioteka-9-11-2022&amp;FilterParams%5bsortType%5d=popular&amp;FilterParams%5bsearchQuery%5d=&#1055;&#1088;&#1077;&#1079;&#1077;&#1085;&#1090;&#1072;&#1094;&#1080;&#1103;+&#1087;&#1086;+&#1086;&#1082;&#1088;&#1091;&#1078;&#1072;&#1102;&#1097;&#1077;&#1084;&#1091;+&#1084;&#1080;&#1088;&#1091;+%22&#1054;&#1090;&#1074;&#1072;&#1078;&#1085;&#1099;&#1081;+&#1083;&#1077;&#1090;&#1095;&#1080;&#1082;%22&amp;promo=1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poisk.re/awards/anniversaries/152299368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&#1093;&#1088;&#1072;&#1085;&#1080;&#1090;&#1077;&#1083;&#1080;&#1088;&#1086;&#1076;&#1080;&#1085;&#1099;.&#1088;&#1092;/Article/?id=20910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9F6439-D152-482D-A999-5BEDF19CD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2540</Words>
  <Characters>14480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16</cp:revision>
  <cp:lastPrinted>2025-02-13T09:01:00Z</cp:lastPrinted>
  <dcterms:created xsi:type="dcterms:W3CDTF">2025-01-08T13:11:00Z</dcterms:created>
  <dcterms:modified xsi:type="dcterms:W3CDTF">2025-11-20T14:28:00Z</dcterms:modified>
</cp:coreProperties>
</file>